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84" w:rsidRPr="0082633B" w:rsidRDefault="0082633B">
      <w:pPr>
        <w:spacing w:after="0" w:line="408" w:lineRule="auto"/>
        <w:ind w:left="120"/>
        <w:jc w:val="center"/>
      </w:pPr>
      <w:bookmarkStart w:id="0" w:name="block-1573387"/>
      <w:r w:rsidRPr="0082633B">
        <w:rPr>
          <w:rFonts w:ascii="Times New Roman" w:hAnsi="Times New Roman"/>
          <w:b/>
          <w:color w:val="000000"/>
          <w:sz w:val="28"/>
        </w:rPr>
        <w:t>МИНИСТЕРСТВО ПРОСВЕЩЕНИЯ РОССИЙСКОЙ ФЕДЕРАЦИИ</w:t>
      </w:r>
    </w:p>
    <w:p w:rsidR="00843B93" w:rsidRPr="001531EF" w:rsidRDefault="00843B93" w:rsidP="00843B93">
      <w:pPr>
        <w:spacing w:after="0" w:line="408" w:lineRule="auto"/>
        <w:ind w:left="120"/>
        <w:jc w:val="center"/>
      </w:pPr>
      <w:bookmarkStart w:id="1" w:name="c3983b34-b45f-4a25-94f4-a03dbdec5cc0"/>
      <w:r w:rsidRPr="001531EF">
        <w:rPr>
          <w:rFonts w:ascii="Times New Roman" w:hAnsi="Times New Roman"/>
          <w:b/>
          <w:color w:val="000000"/>
          <w:sz w:val="28"/>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bookmarkEnd w:id="1"/>
      <w:r w:rsidRPr="001531EF">
        <w:rPr>
          <w:rFonts w:ascii="Times New Roman" w:hAnsi="Times New Roman"/>
          <w:b/>
          <w:color w:val="000000"/>
          <w:sz w:val="28"/>
        </w:rPr>
        <w:t xml:space="preserve"> </w:t>
      </w:r>
    </w:p>
    <w:p w:rsidR="00843B93" w:rsidRPr="001531EF" w:rsidRDefault="00843B93" w:rsidP="00843B93">
      <w:pPr>
        <w:spacing w:after="0" w:line="408" w:lineRule="auto"/>
        <w:ind w:left="120"/>
        <w:jc w:val="center"/>
      </w:pPr>
      <w:bookmarkStart w:id="2" w:name="0b39eddd-ebf7-404c-8ed4-76991eb8dd98"/>
      <w:r w:rsidRPr="001531EF">
        <w:rPr>
          <w:rFonts w:ascii="Times New Roman" w:hAnsi="Times New Roman"/>
          <w:b/>
          <w:color w:val="000000"/>
          <w:sz w:val="28"/>
        </w:rPr>
        <w:t>Управление образования города Ростова-на-Дону</w:t>
      </w:r>
      <w:bookmarkEnd w:id="2"/>
    </w:p>
    <w:p w:rsidR="00843B93" w:rsidRDefault="00843B93" w:rsidP="00843B93">
      <w:pPr>
        <w:spacing w:after="0" w:line="408" w:lineRule="auto"/>
        <w:ind w:left="120"/>
        <w:jc w:val="center"/>
      </w:pPr>
      <w:r>
        <w:rPr>
          <w:rFonts w:ascii="Times New Roman" w:hAnsi="Times New Roman"/>
          <w:b/>
          <w:color w:val="000000"/>
          <w:sz w:val="28"/>
        </w:rPr>
        <w:t>МБОУ "Школа № 65"</w:t>
      </w:r>
    </w:p>
    <w:p w:rsidR="00966D84" w:rsidRPr="0082633B" w:rsidRDefault="00966D84">
      <w:pPr>
        <w:spacing w:after="0"/>
        <w:ind w:left="120"/>
      </w:pPr>
    </w:p>
    <w:p w:rsidR="00966D84" w:rsidRPr="0082633B" w:rsidRDefault="00966D84">
      <w:pPr>
        <w:spacing w:after="0"/>
        <w:ind w:left="120"/>
      </w:pPr>
    </w:p>
    <w:p w:rsidR="00966D84" w:rsidRPr="0082633B" w:rsidRDefault="00966D84">
      <w:pPr>
        <w:spacing w:after="0"/>
        <w:ind w:left="120"/>
      </w:pPr>
    </w:p>
    <w:p w:rsidR="00966D84" w:rsidRPr="0082633B" w:rsidRDefault="00966D84">
      <w:pPr>
        <w:spacing w:after="0"/>
        <w:ind w:left="120"/>
      </w:pPr>
    </w:p>
    <w:tbl>
      <w:tblPr>
        <w:tblW w:w="0" w:type="auto"/>
        <w:tblLook w:val="04A0" w:firstRow="1" w:lastRow="0" w:firstColumn="1" w:lastColumn="0" w:noHBand="0" w:noVBand="1"/>
      </w:tblPr>
      <w:tblGrid>
        <w:gridCol w:w="3114"/>
        <w:gridCol w:w="3156"/>
        <w:gridCol w:w="3115"/>
      </w:tblGrid>
      <w:tr w:rsidR="0082633B" w:rsidRPr="0082633B" w:rsidTr="0082633B">
        <w:tc>
          <w:tcPr>
            <w:tcW w:w="3114" w:type="dxa"/>
          </w:tcPr>
          <w:p w:rsidR="00843B93" w:rsidRPr="001531EF" w:rsidRDefault="00843B93" w:rsidP="00843B93">
            <w:pPr>
              <w:spacing w:after="0" w:line="240" w:lineRule="auto"/>
              <w:rPr>
                <w:rFonts w:ascii="Times New Roman" w:eastAsia="Times New Roman" w:hAnsi="Times New Roman"/>
                <w:color w:val="000000"/>
                <w:sz w:val="26"/>
                <w:szCs w:val="26"/>
              </w:rPr>
            </w:pPr>
            <w:r w:rsidRPr="001531EF">
              <w:rPr>
                <w:rFonts w:ascii="Times New Roman" w:eastAsia="Calibri" w:hAnsi="Times New Roman" w:cs="Times New Roman"/>
                <w:color w:val="000000"/>
                <w:sz w:val="26"/>
                <w:szCs w:val="26"/>
              </w:rPr>
              <w:t>РАССМОТРЕНО</w:t>
            </w:r>
          </w:p>
          <w:p w:rsidR="00843B93" w:rsidRPr="001531EF" w:rsidRDefault="00843B93" w:rsidP="00843B93">
            <w:pPr>
              <w:autoSpaceDE w:val="0"/>
              <w:autoSpaceDN w:val="0"/>
              <w:spacing w:after="120" w:line="240" w:lineRule="auto"/>
              <w:rPr>
                <w:rFonts w:ascii="Times New Roman" w:eastAsia="Times New Roman" w:hAnsi="Times New Roman"/>
                <w:color w:val="000000"/>
                <w:sz w:val="26"/>
                <w:szCs w:val="26"/>
              </w:rPr>
            </w:pPr>
            <w:r w:rsidRPr="001531EF">
              <w:rPr>
                <w:rFonts w:ascii="Times New Roman" w:eastAsia="Times New Roman" w:hAnsi="Times New Roman"/>
                <w:color w:val="000000"/>
                <w:sz w:val="26"/>
                <w:szCs w:val="26"/>
              </w:rPr>
              <w:t>Руководитель МО</w:t>
            </w:r>
          </w:p>
          <w:p w:rsidR="00843B93" w:rsidRPr="001531EF" w:rsidRDefault="00843B93" w:rsidP="00843B93">
            <w:pPr>
              <w:autoSpaceDE w:val="0"/>
              <w:autoSpaceDN w:val="0"/>
              <w:spacing w:after="120" w:line="240" w:lineRule="auto"/>
              <w:rPr>
                <w:rFonts w:ascii="Times New Roman" w:eastAsia="Times New Roman" w:hAnsi="Times New Roman"/>
                <w:color w:val="000000"/>
                <w:sz w:val="26"/>
                <w:szCs w:val="26"/>
              </w:rPr>
            </w:pPr>
            <w:r w:rsidRPr="001531EF">
              <w:rPr>
                <w:rFonts w:ascii="Times New Roman" w:eastAsia="Times New Roman" w:hAnsi="Times New Roman"/>
                <w:color w:val="000000"/>
                <w:sz w:val="26"/>
                <w:szCs w:val="26"/>
              </w:rPr>
              <w:t>учителей истории и географии</w:t>
            </w:r>
          </w:p>
          <w:p w:rsidR="00843B93" w:rsidRPr="001531EF" w:rsidRDefault="00843B93" w:rsidP="00843B93">
            <w:pPr>
              <w:autoSpaceDE w:val="0"/>
              <w:autoSpaceDN w:val="0"/>
              <w:spacing w:after="120" w:line="240" w:lineRule="auto"/>
              <w:rPr>
                <w:rFonts w:ascii="Times New Roman" w:eastAsia="Times New Roman" w:hAnsi="Times New Roman"/>
                <w:color w:val="000000"/>
                <w:sz w:val="26"/>
                <w:szCs w:val="26"/>
              </w:rPr>
            </w:pPr>
            <w:r w:rsidRPr="001531EF">
              <w:rPr>
                <w:rFonts w:ascii="Times New Roman" w:eastAsia="Times New Roman" w:hAnsi="Times New Roman"/>
                <w:color w:val="000000"/>
                <w:sz w:val="26"/>
                <w:szCs w:val="26"/>
              </w:rPr>
              <w:t>_______Полунина М.А.</w:t>
            </w:r>
          </w:p>
          <w:p w:rsidR="00843B93" w:rsidRPr="001531EF" w:rsidRDefault="00843B93" w:rsidP="00843B93">
            <w:pPr>
              <w:autoSpaceDE w:val="0"/>
              <w:autoSpaceDN w:val="0"/>
              <w:spacing w:after="120" w:line="240" w:lineRule="auto"/>
              <w:rPr>
                <w:rFonts w:ascii="Times New Roman" w:eastAsia="Times New Roman" w:hAnsi="Times New Roman"/>
                <w:color w:val="000000"/>
                <w:sz w:val="26"/>
                <w:szCs w:val="26"/>
              </w:rPr>
            </w:pPr>
            <w:r w:rsidRPr="001531EF">
              <w:rPr>
                <w:rFonts w:ascii="Times New Roman" w:eastAsia="Times New Roman" w:hAnsi="Times New Roman"/>
                <w:color w:val="000000"/>
                <w:sz w:val="26"/>
                <w:szCs w:val="26"/>
              </w:rPr>
              <w:t xml:space="preserve">Протокол заседания </w:t>
            </w:r>
          </w:p>
          <w:p w:rsidR="0082633B" w:rsidRPr="00843B93" w:rsidRDefault="00843B93" w:rsidP="00843B93">
            <w:pPr>
              <w:autoSpaceDE w:val="0"/>
              <w:autoSpaceDN w:val="0"/>
              <w:spacing w:after="120" w:line="240" w:lineRule="auto"/>
              <w:rPr>
                <w:rFonts w:ascii="Times New Roman" w:eastAsia="Times New Roman" w:hAnsi="Times New Roman"/>
                <w:color w:val="000000"/>
                <w:sz w:val="26"/>
                <w:szCs w:val="26"/>
              </w:rPr>
            </w:pPr>
            <w:r w:rsidRPr="001531EF">
              <w:rPr>
                <w:rFonts w:ascii="Times New Roman" w:eastAsia="Times New Roman" w:hAnsi="Times New Roman"/>
                <w:color w:val="000000"/>
                <w:sz w:val="26"/>
                <w:szCs w:val="26"/>
              </w:rPr>
              <w:t>МО № 1 от «25» августа 2023 г.</w:t>
            </w:r>
          </w:p>
        </w:tc>
        <w:tc>
          <w:tcPr>
            <w:tcW w:w="3115" w:type="dxa"/>
          </w:tcPr>
          <w:p w:rsidR="00843B93" w:rsidRPr="001531EF" w:rsidRDefault="00843B93" w:rsidP="00843B93">
            <w:pPr>
              <w:spacing w:after="120" w:line="240" w:lineRule="auto"/>
              <w:rPr>
                <w:rFonts w:ascii="Times New Roman" w:eastAsia="Calibri" w:hAnsi="Times New Roman" w:cs="Times New Roman"/>
                <w:color w:val="000000"/>
                <w:sz w:val="28"/>
                <w:szCs w:val="28"/>
              </w:rPr>
            </w:pPr>
            <w:r w:rsidRPr="001531EF">
              <w:rPr>
                <w:rFonts w:ascii="Times New Roman" w:eastAsia="Calibri" w:hAnsi="Times New Roman" w:cs="Times New Roman"/>
                <w:color w:val="000000"/>
                <w:sz w:val="28"/>
                <w:szCs w:val="28"/>
              </w:rPr>
              <w:t>СОГЛАСОВАНО</w:t>
            </w:r>
          </w:p>
          <w:p w:rsidR="00843B93" w:rsidRPr="001531EF" w:rsidRDefault="00843B93" w:rsidP="00843B93">
            <w:pPr>
              <w:spacing w:after="120" w:line="240" w:lineRule="auto"/>
              <w:rPr>
                <w:rFonts w:ascii="Times New Roman" w:eastAsia="Calibri" w:hAnsi="Times New Roman" w:cs="Times New Roman"/>
                <w:color w:val="000000"/>
                <w:sz w:val="28"/>
                <w:szCs w:val="28"/>
              </w:rPr>
            </w:pPr>
            <w:r w:rsidRPr="001531EF">
              <w:rPr>
                <w:rFonts w:ascii="Times New Roman" w:eastAsia="Calibri" w:hAnsi="Times New Roman" w:cs="Times New Roman"/>
                <w:color w:val="000000"/>
                <w:sz w:val="28"/>
                <w:szCs w:val="28"/>
              </w:rPr>
              <w:t>Руководитель МС</w:t>
            </w:r>
          </w:p>
          <w:p w:rsidR="00843B93" w:rsidRPr="001531EF" w:rsidRDefault="00843B93" w:rsidP="00843B93">
            <w:pPr>
              <w:spacing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w:t>
            </w:r>
            <w:r w:rsidRPr="001531EF">
              <w:rPr>
                <w:rFonts w:ascii="Times New Roman" w:eastAsia="Calibri" w:hAnsi="Times New Roman" w:cs="Times New Roman"/>
                <w:color w:val="000000"/>
                <w:sz w:val="28"/>
                <w:szCs w:val="28"/>
              </w:rPr>
              <w:t xml:space="preserve">_______ </w:t>
            </w:r>
          </w:p>
          <w:p w:rsidR="00843B93" w:rsidRPr="001531EF" w:rsidRDefault="00843B93" w:rsidP="00843B93">
            <w:pPr>
              <w:spacing w:after="120" w:line="240" w:lineRule="auto"/>
              <w:jc w:val="right"/>
              <w:rPr>
                <w:rFonts w:ascii="Times New Roman" w:eastAsia="Calibri" w:hAnsi="Times New Roman" w:cs="Times New Roman"/>
                <w:color w:val="000000"/>
                <w:sz w:val="28"/>
                <w:szCs w:val="28"/>
              </w:rPr>
            </w:pPr>
            <w:r w:rsidRPr="001531EF">
              <w:rPr>
                <w:rFonts w:ascii="Times New Roman" w:eastAsia="Calibri" w:hAnsi="Times New Roman" w:cs="Times New Roman"/>
                <w:color w:val="000000"/>
                <w:sz w:val="28"/>
                <w:szCs w:val="28"/>
              </w:rPr>
              <w:t>Волошина О.Г.</w:t>
            </w:r>
          </w:p>
          <w:p w:rsidR="0082633B" w:rsidRPr="0040209D" w:rsidRDefault="00843B93" w:rsidP="00843B93">
            <w:pPr>
              <w:spacing w:after="120" w:line="240" w:lineRule="auto"/>
              <w:rPr>
                <w:rFonts w:ascii="Times New Roman" w:eastAsia="Times New Roman" w:hAnsi="Times New Roman"/>
                <w:color w:val="000000"/>
                <w:sz w:val="24"/>
                <w:szCs w:val="24"/>
              </w:rPr>
            </w:pPr>
            <w:r w:rsidRPr="001531EF">
              <w:rPr>
                <w:rFonts w:ascii="Times New Roman" w:eastAsia="Calibri" w:hAnsi="Times New Roman" w:cs="Times New Roman"/>
                <w:color w:val="000000"/>
                <w:sz w:val="28"/>
                <w:szCs w:val="28"/>
              </w:rPr>
              <w:t>Протокол заседания Методического совета от «___» _______   2023 г</w:t>
            </w:r>
            <w:r>
              <w:rPr>
                <w:rFonts w:ascii="Times New Roman" w:eastAsia="Times New Roman" w:hAnsi="Times New Roman"/>
                <w:color w:val="000000"/>
                <w:sz w:val="24"/>
                <w:szCs w:val="24"/>
              </w:rPr>
              <w:t>.</w:t>
            </w:r>
          </w:p>
        </w:tc>
        <w:tc>
          <w:tcPr>
            <w:tcW w:w="3115" w:type="dxa"/>
          </w:tcPr>
          <w:p w:rsidR="00843B93" w:rsidRPr="001531EF" w:rsidRDefault="00843B93" w:rsidP="00843B93">
            <w:pPr>
              <w:widowControl w:val="0"/>
              <w:autoSpaceDE w:val="0"/>
              <w:autoSpaceDN w:val="0"/>
              <w:spacing w:after="120" w:line="240" w:lineRule="auto"/>
              <w:rPr>
                <w:rFonts w:ascii="Times New Roman" w:eastAsia="Times New Roman" w:hAnsi="Times New Roman" w:cs="Times New Roman"/>
                <w:color w:val="000000"/>
                <w:sz w:val="28"/>
                <w:szCs w:val="28"/>
              </w:rPr>
            </w:pPr>
            <w:r w:rsidRPr="001531EF">
              <w:rPr>
                <w:rFonts w:ascii="Times New Roman" w:eastAsia="Times New Roman" w:hAnsi="Times New Roman" w:cs="Times New Roman"/>
                <w:color w:val="000000"/>
                <w:sz w:val="28"/>
                <w:szCs w:val="28"/>
              </w:rPr>
              <w:t>УТВЕРЖДЕНО</w:t>
            </w:r>
          </w:p>
          <w:p w:rsidR="00843B93" w:rsidRPr="001531EF" w:rsidRDefault="00843B93" w:rsidP="00843B93">
            <w:pPr>
              <w:widowControl w:val="0"/>
              <w:autoSpaceDE w:val="0"/>
              <w:autoSpaceDN w:val="0"/>
              <w:spacing w:after="120" w:line="240" w:lineRule="auto"/>
              <w:rPr>
                <w:rFonts w:ascii="Times New Roman" w:eastAsia="Times New Roman" w:hAnsi="Times New Roman" w:cs="Times New Roman"/>
                <w:color w:val="000000"/>
                <w:sz w:val="28"/>
                <w:szCs w:val="28"/>
              </w:rPr>
            </w:pPr>
            <w:r w:rsidRPr="001531EF">
              <w:rPr>
                <w:rFonts w:ascii="Times New Roman" w:eastAsia="Times New Roman" w:hAnsi="Times New Roman" w:cs="Times New Roman"/>
                <w:color w:val="000000"/>
                <w:sz w:val="28"/>
                <w:szCs w:val="28"/>
              </w:rPr>
              <w:t>Директор МБОУ "Школа № 65"</w:t>
            </w:r>
          </w:p>
          <w:p w:rsidR="00843B93" w:rsidRPr="001531EF" w:rsidRDefault="00843B93" w:rsidP="00843B93">
            <w:pPr>
              <w:widowControl w:val="0"/>
              <w:autoSpaceDE w:val="0"/>
              <w:autoSpaceDN w:val="0"/>
              <w:spacing w:after="120" w:line="240" w:lineRule="auto"/>
              <w:rPr>
                <w:rFonts w:ascii="Times New Roman" w:eastAsia="Times New Roman" w:hAnsi="Times New Roman" w:cs="Times New Roman"/>
                <w:color w:val="000000"/>
                <w:sz w:val="28"/>
                <w:szCs w:val="28"/>
              </w:rPr>
            </w:pPr>
            <w:r w:rsidRPr="001531EF">
              <w:rPr>
                <w:rFonts w:ascii="Times New Roman" w:eastAsia="Times New Roman" w:hAnsi="Times New Roman" w:cs="Times New Roman"/>
                <w:color w:val="000000"/>
                <w:sz w:val="28"/>
                <w:szCs w:val="28"/>
              </w:rPr>
              <w:t>____________</w:t>
            </w:r>
            <w:r>
              <w:rPr>
                <w:rFonts w:ascii="Times New Roman" w:eastAsia="Times New Roman" w:hAnsi="Times New Roman" w:cs="Times New Roman"/>
                <w:color w:val="000000"/>
                <w:sz w:val="28"/>
                <w:szCs w:val="28"/>
              </w:rPr>
              <w:t>___</w:t>
            </w:r>
            <w:r w:rsidRPr="001531EF">
              <w:rPr>
                <w:rFonts w:ascii="Times New Roman" w:eastAsia="Times New Roman" w:hAnsi="Times New Roman" w:cs="Times New Roman"/>
                <w:color w:val="000000"/>
                <w:sz w:val="28"/>
                <w:szCs w:val="28"/>
              </w:rPr>
              <w:t xml:space="preserve">_____ </w:t>
            </w:r>
          </w:p>
          <w:p w:rsidR="00843B93" w:rsidRPr="001531EF" w:rsidRDefault="00843B93" w:rsidP="00843B93">
            <w:pPr>
              <w:widowControl w:val="0"/>
              <w:autoSpaceDE w:val="0"/>
              <w:autoSpaceDN w:val="0"/>
              <w:spacing w:after="120" w:line="240" w:lineRule="auto"/>
              <w:jc w:val="right"/>
              <w:rPr>
                <w:rFonts w:ascii="Times New Roman" w:eastAsia="Times New Roman" w:hAnsi="Times New Roman" w:cs="Times New Roman"/>
                <w:color w:val="000000"/>
                <w:sz w:val="28"/>
                <w:szCs w:val="28"/>
              </w:rPr>
            </w:pPr>
            <w:r w:rsidRPr="001531EF">
              <w:rPr>
                <w:rFonts w:ascii="Times New Roman" w:eastAsia="Times New Roman" w:hAnsi="Times New Roman" w:cs="Times New Roman"/>
                <w:color w:val="000000"/>
                <w:sz w:val="28"/>
                <w:szCs w:val="28"/>
              </w:rPr>
              <w:t>Бут М.В.</w:t>
            </w:r>
          </w:p>
          <w:p w:rsidR="00843B93" w:rsidRPr="001531EF" w:rsidRDefault="00843B93" w:rsidP="00843B93">
            <w:pPr>
              <w:widowControl w:val="0"/>
              <w:autoSpaceDE w:val="0"/>
              <w:autoSpaceDN w:val="0"/>
              <w:spacing w:after="120" w:line="240" w:lineRule="auto"/>
              <w:rPr>
                <w:rFonts w:ascii="Times New Roman" w:eastAsia="Times New Roman" w:hAnsi="Times New Roman" w:cs="Times New Roman"/>
                <w:color w:val="000000"/>
                <w:sz w:val="28"/>
                <w:szCs w:val="28"/>
              </w:rPr>
            </w:pPr>
            <w:r w:rsidRPr="001531EF">
              <w:rPr>
                <w:rFonts w:ascii="Times New Roman" w:eastAsia="Times New Roman" w:hAnsi="Times New Roman" w:cs="Times New Roman"/>
                <w:color w:val="000000"/>
                <w:sz w:val="28"/>
                <w:szCs w:val="28"/>
              </w:rPr>
              <w:t xml:space="preserve">Приказ № 259 </w:t>
            </w:r>
          </w:p>
          <w:p w:rsidR="0082633B" w:rsidRPr="00843B93" w:rsidRDefault="00843B93" w:rsidP="00843B93">
            <w:pPr>
              <w:widowControl w:val="0"/>
              <w:autoSpaceDE w:val="0"/>
              <w:autoSpaceDN w:val="0"/>
              <w:spacing w:after="120" w:line="240" w:lineRule="auto"/>
              <w:rPr>
                <w:rFonts w:ascii="Times New Roman" w:eastAsia="Times New Roman" w:hAnsi="Times New Roman"/>
                <w:color w:val="000000"/>
                <w:sz w:val="28"/>
                <w:szCs w:val="28"/>
              </w:rPr>
            </w:pPr>
            <w:r w:rsidRPr="001531EF">
              <w:rPr>
                <w:rFonts w:ascii="Times New Roman" w:eastAsia="Times New Roman" w:hAnsi="Times New Roman" w:cs="Times New Roman"/>
                <w:color w:val="000000"/>
                <w:sz w:val="28"/>
                <w:szCs w:val="28"/>
              </w:rPr>
              <w:t xml:space="preserve"> от «28» августа   2023</w:t>
            </w:r>
            <w:r w:rsidRPr="001531EF">
              <w:rPr>
                <w:rFonts w:ascii="Times New Roman" w:eastAsia="Times New Roman" w:hAnsi="Times New Roman"/>
                <w:color w:val="000000"/>
                <w:sz w:val="28"/>
                <w:szCs w:val="28"/>
              </w:rPr>
              <w:t xml:space="preserve"> г.</w:t>
            </w:r>
          </w:p>
        </w:tc>
      </w:tr>
    </w:tbl>
    <w:p w:rsidR="00966D84" w:rsidRPr="0082633B" w:rsidRDefault="00966D84">
      <w:pPr>
        <w:spacing w:after="0"/>
        <w:ind w:left="120"/>
      </w:pPr>
    </w:p>
    <w:p w:rsidR="00966D84" w:rsidRPr="0082633B" w:rsidRDefault="00966D84">
      <w:pPr>
        <w:spacing w:after="0"/>
        <w:ind w:left="120"/>
      </w:pPr>
    </w:p>
    <w:p w:rsidR="00966D84" w:rsidRPr="0082633B" w:rsidRDefault="00966D84">
      <w:pPr>
        <w:spacing w:after="0"/>
        <w:ind w:left="120"/>
      </w:pPr>
    </w:p>
    <w:p w:rsidR="00966D84" w:rsidRPr="0082633B" w:rsidRDefault="0082633B">
      <w:pPr>
        <w:spacing w:after="0" w:line="408" w:lineRule="auto"/>
        <w:ind w:left="120"/>
        <w:jc w:val="center"/>
      </w:pPr>
      <w:r w:rsidRPr="0082633B">
        <w:rPr>
          <w:rFonts w:ascii="Times New Roman" w:hAnsi="Times New Roman"/>
          <w:b/>
          <w:color w:val="000000"/>
          <w:sz w:val="28"/>
        </w:rPr>
        <w:t>РАБОЧАЯ ПРОГРАММА</w:t>
      </w:r>
    </w:p>
    <w:p w:rsidR="00966D84" w:rsidRPr="0082633B" w:rsidRDefault="00966D84">
      <w:pPr>
        <w:spacing w:after="0"/>
        <w:ind w:left="120"/>
        <w:jc w:val="center"/>
      </w:pPr>
    </w:p>
    <w:p w:rsidR="00966D84" w:rsidRPr="0082633B" w:rsidRDefault="0082633B">
      <w:pPr>
        <w:spacing w:after="0" w:line="408" w:lineRule="auto"/>
        <w:ind w:left="120"/>
        <w:jc w:val="center"/>
      </w:pPr>
      <w:r w:rsidRPr="0082633B">
        <w:rPr>
          <w:rFonts w:ascii="Times New Roman" w:hAnsi="Times New Roman"/>
          <w:b/>
          <w:color w:val="000000"/>
          <w:sz w:val="28"/>
        </w:rPr>
        <w:t>учебного предмета «Обществознание»</w:t>
      </w:r>
    </w:p>
    <w:p w:rsidR="00966D84" w:rsidRPr="0082633B" w:rsidRDefault="0082633B">
      <w:pPr>
        <w:spacing w:after="0" w:line="408" w:lineRule="auto"/>
        <w:ind w:left="120"/>
        <w:jc w:val="center"/>
      </w:pPr>
      <w:r w:rsidRPr="0082633B">
        <w:rPr>
          <w:rFonts w:ascii="Times New Roman" w:hAnsi="Times New Roman"/>
          <w:b/>
          <w:color w:val="000000"/>
          <w:sz w:val="28"/>
        </w:rPr>
        <w:t>(базовый уровень)</w:t>
      </w:r>
    </w:p>
    <w:p w:rsidR="00966D84" w:rsidRPr="0082633B" w:rsidRDefault="0082633B">
      <w:pPr>
        <w:spacing w:after="0" w:line="408" w:lineRule="auto"/>
        <w:ind w:left="120"/>
        <w:jc w:val="center"/>
      </w:pPr>
      <w:r w:rsidRPr="0082633B">
        <w:rPr>
          <w:rFonts w:ascii="Times New Roman" w:hAnsi="Times New Roman"/>
          <w:color w:val="000000"/>
          <w:sz w:val="28"/>
        </w:rPr>
        <w:t xml:space="preserve">для обучающихся 10-11 классов </w:t>
      </w:r>
    </w:p>
    <w:p w:rsidR="00966D84" w:rsidRPr="0082633B" w:rsidRDefault="00966D84">
      <w:pPr>
        <w:spacing w:after="0"/>
        <w:ind w:left="120"/>
        <w:jc w:val="center"/>
      </w:pPr>
    </w:p>
    <w:p w:rsidR="00966D84" w:rsidRPr="0082633B" w:rsidRDefault="00966D84">
      <w:pPr>
        <w:spacing w:after="0"/>
        <w:ind w:left="120"/>
        <w:jc w:val="center"/>
      </w:pPr>
    </w:p>
    <w:p w:rsidR="00966D84" w:rsidRPr="0082633B" w:rsidRDefault="00966D84">
      <w:pPr>
        <w:spacing w:after="0"/>
        <w:ind w:left="120"/>
        <w:jc w:val="center"/>
      </w:pPr>
    </w:p>
    <w:p w:rsidR="00966D84" w:rsidRPr="0082633B" w:rsidRDefault="00966D84">
      <w:pPr>
        <w:spacing w:after="0"/>
        <w:ind w:left="120"/>
        <w:jc w:val="center"/>
      </w:pPr>
    </w:p>
    <w:p w:rsidR="00966D84" w:rsidRPr="0082633B" w:rsidRDefault="00966D84">
      <w:pPr>
        <w:spacing w:after="0"/>
        <w:ind w:left="120"/>
        <w:jc w:val="center"/>
      </w:pPr>
    </w:p>
    <w:p w:rsidR="00966D84" w:rsidRPr="0082633B" w:rsidRDefault="00966D84">
      <w:pPr>
        <w:spacing w:after="0"/>
        <w:ind w:left="120"/>
        <w:jc w:val="center"/>
      </w:pPr>
    </w:p>
    <w:p w:rsidR="00966D84" w:rsidRPr="0082633B" w:rsidRDefault="00966D84">
      <w:pPr>
        <w:spacing w:after="0"/>
        <w:ind w:left="120"/>
        <w:jc w:val="center"/>
      </w:pPr>
    </w:p>
    <w:p w:rsidR="00966D84" w:rsidRPr="0082633B" w:rsidRDefault="00966D84">
      <w:pPr>
        <w:spacing w:after="0"/>
        <w:ind w:left="120"/>
        <w:jc w:val="center"/>
      </w:pPr>
    </w:p>
    <w:p w:rsidR="00843B93" w:rsidRPr="001531EF" w:rsidRDefault="00843B93" w:rsidP="00843B93">
      <w:pPr>
        <w:widowControl w:val="0"/>
        <w:autoSpaceDE w:val="0"/>
        <w:autoSpaceDN w:val="0"/>
        <w:spacing w:after="0" w:line="240" w:lineRule="auto"/>
        <w:ind w:left="120"/>
        <w:jc w:val="center"/>
        <w:rPr>
          <w:rFonts w:ascii="Times New Roman" w:eastAsia="Times New Roman" w:hAnsi="Times New Roman" w:cs="Times New Roman"/>
          <w:b/>
          <w:color w:val="000000"/>
          <w:sz w:val="28"/>
        </w:rPr>
      </w:pPr>
      <w:bookmarkStart w:id="3" w:name="fa5bb89e-7d9f-4fc4-a1ba-c6bd09c19ff7"/>
      <w:r w:rsidRPr="001531EF">
        <w:rPr>
          <w:rFonts w:ascii="Times New Roman" w:eastAsia="Times New Roman" w:hAnsi="Times New Roman" w:cs="Times New Roman"/>
          <w:b/>
          <w:color w:val="000000"/>
          <w:sz w:val="28"/>
        </w:rPr>
        <w:t>город Ростов-на-Дону</w:t>
      </w:r>
      <w:bookmarkEnd w:id="3"/>
      <w:r w:rsidRPr="001531EF">
        <w:rPr>
          <w:rFonts w:ascii="Times New Roman" w:eastAsia="Times New Roman" w:hAnsi="Times New Roman" w:cs="Times New Roman"/>
          <w:b/>
          <w:color w:val="000000"/>
          <w:sz w:val="28"/>
        </w:rPr>
        <w:t xml:space="preserve">‌ </w:t>
      </w:r>
      <w:bookmarkStart w:id="4" w:name="ff26d425-8a06-47a0-8cd7-ee8d58370039"/>
      <w:r w:rsidRPr="001531EF">
        <w:rPr>
          <w:rFonts w:ascii="Times New Roman" w:eastAsia="Times New Roman" w:hAnsi="Times New Roman" w:cs="Times New Roman"/>
          <w:b/>
          <w:color w:val="000000"/>
          <w:sz w:val="28"/>
        </w:rPr>
        <w:t>2023 год</w:t>
      </w:r>
      <w:bookmarkEnd w:id="4"/>
      <w:r w:rsidRPr="001531EF">
        <w:rPr>
          <w:rFonts w:ascii="Times New Roman" w:eastAsia="Times New Roman" w:hAnsi="Times New Roman" w:cs="Times New Roman"/>
          <w:b/>
          <w:color w:val="000000"/>
          <w:sz w:val="28"/>
        </w:rPr>
        <w:t>‌​</w:t>
      </w:r>
    </w:p>
    <w:p w:rsidR="00843B93" w:rsidRPr="004479F6" w:rsidRDefault="00843B93" w:rsidP="00843B93">
      <w:pPr>
        <w:spacing w:after="0" w:line="240" w:lineRule="auto"/>
        <w:jc w:val="center"/>
        <w:rPr>
          <w:rFonts w:ascii="Times New Roman" w:eastAsia="Times New Roman" w:hAnsi="Times New Roman" w:cs="Times New Roman"/>
          <w:bCs/>
          <w:color w:val="000000"/>
          <w:sz w:val="28"/>
          <w:szCs w:val="28"/>
        </w:rPr>
      </w:pPr>
      <w:r w:rsidRPr="004479F6">
        <w:rPr>
          <w:rFonts w:ascii="Times New Roman" w:eastAsia="Times New Roman" w:hAnsi="Times New Roman" w:cs="Times New Roman"/>
          <w:b/>
          <w:bCs/>
          <w:color w:val="000000"/>
          <w:sz w:val="28"/>
          <w:szCs w:val="28"/>
        </w:rPr>
        <w:lastRenderedPageBreak/>
        <w:t>Нормативно-правовые документы</w:t>
      </w:r>
    </w:p>
    <w:p w:rsidR="00843B93" w:rsidRPr="006A4D39" w:rsidRDefault="00843B93" w:rsidP="00843B93">
      <w:pPr>
        <w:widowControl w:val="0"/>
        <w:spacing w:after="0" w:line="240" w:lineRule="auto"/>
        <w:jc w:val="both"/>
        <w:rPr>
          <w:rFonts w:ascii="Times New Roman" w:hAnsi="Times New Roman" w:cs="Times New Roman"/>
          <w:color w:val="000000" w:themeColor="text1"/>
          <w:sz w:val="26"/>
          <w:szCs w:val="26"/>
        </w:rPr>
      </w:pPr>
      <w:r w:rsidRPr="006A4D39">
        <w:rPr>
          <w:rFonts w:ascii="Times New Roman" w:hAnsi="Times New Roman" w:cs="Times New Roman"/>
          <w:sz w:val="26"/>
          <w:szCs w:val="26"/>
        </w:rPr>
        <w:t xml:space="preserve">1. </w:t>
      </w:r>
      <w:r w:rsidRPr="006A4D39">
        <w:rPr>
          <w:rFonts w:ascii="Times New Roman" w:hAnsi="Times New Roman" w:cs="Times New Roman"/>
          <w:color w:val="000000" w:themeColor="text1"/>
          <w:sz w:val="26"/>
          <w:szCs w:val="26"/>
        </w:rPr>
        <w:t>Федеральный закон Российской Федерации от 29 декабря 2012 г. № 273 –ФЗ «Об образовании в Российской Федерации»;</w:t>
      </w:r>
    </w:p>
    <w:p w:rsidR="00843B93" w:rsidRPr="006A4D39" w:rsidRDefault="00843B93" w:rsidP="00843B93">
      <w:pPr>
        <w:pStyle w:val="11"/>
        <w:tabs>
          <w:tab w:val="left" w:pos="628"/>
        </w:tabs>
        <w:jc w:val="both"/>
        <w:rPr>
          <w:rStyle w:val="af"/>
          <w:sz w:val="26"/>
          <w:szCs w:val="26"/>
        </w:rPr>
      </w:pPr>
      <w:r w:rsidRPr="006A4D39">
        <w:rPr>
          <w:sz w:val="26"/>
          <w:szCs w:val="26"/>
        </w:rPr>
        <w:t xml:space="preserve">2. </w:t>
      </w:r>
      <w:r w:rsidRPr="006A4D39">
        <w:rPr>
          <w:rStyle w:val="af"/>
          <w:sz w:val="26"/>
          <w:szCs w:val="26"/>
        </w:rPr>
        <w:t xml:space="preserve">Федеральным государственным образовательным стандартом начального общего образования, утвержденным приказом </w:t>
      </w:r>
      <w:proofErr w:type="spellStart"/>
      <w:r w:rsidRPr="006A4D39">
        <w:rPr>
          <w:rStyle w:val="af"/>
          <w:sz w:val="26"/>
          <w:szCs w:val="26"/>
        </w:rPr>
        <w:t>Минпросвещения</w:t>
      </w:r>
      <w:proofErr w:type="spellEnd"/>
      <w:r w:rsidRPr="006A4D39">
        <w:rPr>
          <w:rStyle w:val="af"/>
          <w:sz w:val="26"/>
          <w:szCs w:val="26"/>
        </w:rPr>
        <w:t xml:space="preserve"> России от 31.05.2021 № 287</w:t>
      </w:r>
      <w:r w:rsidRPr="006A4D39">
        <w:rPr>
          <w:bCs/>
          <w:sz w:val="26"/>
          <w:szCs w:val="26"/>
        </w:rPr>
        <w:t>(Зарегистрирован 05.07.2021 № 64100)</w:t>
      </w:r>
      <w:r w:rsidRPr="006A4D39">
        <w:rPr>
          <w:rStyle w:val="af"/>
          <w:sz w:val="26"/>
          <w:szCs w:val="26"/>
        </w:rPr>
        <w:t xml:space="preserve"> (далее </w:t>
      </w:r>
      <w:proofErr w:type="gramStart"/>
      <w:r w:rsidRPr="006A4D39">
        <w:rPr>
          <w:rStyle w:val="af"/>
          <w:sz w:val="26"/>
          <w:szCs w:val="26"/>
        </w:rPr>
        <w:t>-Ф</w:t>
      </w:r>
      <w:proofErr w:type="gramEnd"/>
      <w:r w:rsidRPr="006A4D39">
        <w:rPr>
          <w:rStyle w:val="af"/>
          <w:sz w:val="26"/>
          <w:szCs w:val="26"/>
        </w:rPr>
        <w:t>ГОС НОО);</w:t>
      </w:r>
    </w:p>
    <w:p w:rsidR="00843B93" w:rsidRPr="006A4D39" w:rsidRDefault="00843B93" w:rsidP="00843B93">
      <w:pPr>
        <w:pStyle w:val="11"/>
        <w:tabs>
          <w:tab w:val="left" w:pos="628"/>
        </w:tabs>
        <w:jc w:val="both"/>
        <w:rPr>
          <w:bCs/>
          <w:sz w:val="26"/>
          <w:szCs w:val="26"/>
        </w:rPr>
      </w:pPr>
      <w:r w:rsidRPr="006A4D39">
        <w:rPr>
          <w:rStyle w:val="af"/>
          <w:sz w:val="26"/>
          <w:szCs w:val="26"/>
        </w:rPr>
        <w:t xml:space="preserve">3. </w:t>
      </w:r>
      <w:r w:rsidRPr="006A4D39">
        <w:rPr>
          <w:bCs/>
          <w:sz w:val="26"/>
          <w:szCs w:val="26"/>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843B93" w:rsidRPr="006A4D39" w:rsidRDefault="00843B93" w:rsidP="00843B93">
      <w:pPr>
        <w:pStyle w:val="11"/>
        <w:tabs>
          <w:tab w:val="left" w:pos="628"/>
        </w:tabs>
        <w:jc w:val="both"/>
        <w:rPr>
          <w:bCs/>
          <w:sz w:val="26"/>
          <w:szCs w:val="26"/>
        </w:rPr>
      </w:pPr>
      <w:r w:rsidRPr="006A4D39">
        <w:rPr>
          <w:bCs/>
          <w:sz w:val="26"/>
          <w:szCs w:val="26"/>
        </w:rPr>
        <w:t>4.Приказ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843B93" w:rsidRPr="006A4D39" w:rsidRDefault="00843B93" w:rsidP="00843B93">
      <w:pPr>
        <w:pStyle w:val="11"/>
        <w:tabs>
          <w:tab w:val="left" w:pos="628"/>
        </w:tabs>
        <w:jc w:val="both"/>
        <w:rPr>
          <w:bCs/>
          <w:sz w:val="26"/>
          <w:szCs w:val="26"/>
        </w:rPr>
      </w:pPr>
      <w:r w:rsidRPr="006A4D39">
        <w:rPr>
          <w:bCs/>
          <w:sz w:val="26"/>
          <w:szCs w:val="26"/>
        </w:rPr>
        <w:t>5. 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843B93" w:rsidRPr="006A4D39" w:rsidRDefault="00843B93" w:rsidP="00843B93">
      <w:pPr>
        <w:pStyle w:val="11"/>
        <w:tabs>
          <w:tab w:val="left" w:pos="628"/>
        </w:tabs>
        <w:jc w:val="both"/>
        <w:rPr>
          <w:bCs/>
          <w:sz w:val="26"/>
          <w:szCs w:val="26"/>
        </w:rPr>
      </w:pPr>
      <w:r w:rsidRPr="006A4D39">
        <w:rPr>
          <w:bCs/>
          <w:sz w:val="26"/>
          <w:szCs w:val="26"/>
        </w:rPr>
        <w:t xml:space="preserve">6. Приказ </w:t>
      </w:r>
      <w:proofErr w:type="spellStart"/>
      <w:r w:rsidRPr="006A4D39">
        <w:rPr>
          <w:bCs/>
          <w:sz w:val="26"/>
          <w:szCs w:val="26"/>
        </w:rPr>
        <w:t>Минобрнауки</w:t>
      </w:r>
      <w:proofErr w:type="spellEnd"/>
      <w:r w:rsidRPr="006A4D39">
        <w:rPr>
          <w:bCs/>
          <w:sz w:val="26"/>
          <w:szCs w:val="26"/>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p>
    <w:p w:rsidR="00843B93" w:rsidRPr="006A4D39" w:rsidRDefault="00843B93" w:rsidP="00843B93">
      <w:pPr>
        <w:pStyle w:val="11"/>
        <w:tabs>
          <w:tab w:val="left" w:pos="628"/>
        </w:tabs>
        <w:jc w:val="both"/>
        <w:rPr>
          <w:bCs/>
          <w:sz w:val="26"/>
          <w:szCs w:val="26"/>
        </w:rPr>
      </w:pPr>
      <w:r w:rsidRPr="006A4D39">
        <w:rPr>
          <w:bCs/>
          <w:sz w:val="26"/>
          <w:szCs w:val="26"/>
        </w:rPr>
        <w:t>7.Приказ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843B93" w:rsidRPr="006A4D39" w:rsidRDefault="00843B93" w:rsidP="00843B93">
      <w:pPr>
        <w:pStyle w:val="11"/>
        <w:tabs>
          <w:tab w:val="left" w:pos="628"/>
        </w:tabs>
        <w:jc w:val="both"/>
        <w:rPr>
          <w:bCs/>
          <w:sz w:val="26"/>
          <w:szCs w:val="26"/>
        </w:rPr>
      </w:pPr>
      <w:r w:rsidRPr="006A4D39">
        <w:rPr>
          <w:bCs/>
          <w:sz w:val="26"/>
          <w:szCs w:val="26"/>
        </w:rPr>
        <w:t>8.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843B93" w:rsidRPr="006A4D39" w:rsidRDefault="00843B93" w:rsidP="00843B93">
      <w:pPr>
        <w:pStyle w:val="11"/>
        <w:tabs>
          <w:tab w:val="left" w:pos="628"/>
        </w:tabs>
        <w:jc w:val="both"/>
        <w:rPr>
          <w:bCs/>
          <w:sz w:val="26"/>
          <w:szCs w:val="26"/>
        </w:rPr>
      </w:pPr>
      <w:r w:rsidRPr="006A4D39">
        <w:rPr>
          <w:bCs/>
          <w:sz w:val="26"/>
          <w:szCs w:val="26"/>
        </w:rPr>
        <w:t>9.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843B93" w:rsidRPr="006A4D39" w:rsidRDefault="00843B93" w:rsidP="00843B93">
      <w:pPr>
        <w:pStyle w:val="11"/>
        <w:tabs>
          <w:tab w:val="left" w:pos="628"/>
        </w:tabs>
        <w:jc w:val="both"/>
        <w:rPr>
          <w:bCs/>
          <w:sz w:val="26"/>
          <w:szCs w:val="26"/>
        </w:rPr>
      </w:pPr>
      <w:r w:rsidRPr="006A4D39">
        <w:rPr>
          <w:bCs/>
          <w:sz w:val="26"/>
          <w:szCs w:val="26"/>
        </w:rPr>
        <w:t>10.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843B93" w:rsidRPr="006A4D39" w:rsidRDefault="00843B93" w:rsidP="00843B93">
      <w:pPr>
        <w:pStyle w:val="11"/>
        <w:tabs>
          <w:tab w:val="left" w:pos="628"/>
        </w:tabs>
        <w:jc w:val="both"/>
        <w:rPr>
          <w:bCs/>
          <w:sz w:val="26"/>
          <w:szCs w:val="26"/>
        </w:rPr>
      </w:pPr>
      <w:r w:rsidRPr="006A4D39">
        <w:rPr>
          <w:bCs/>
          <w:sz w:val="26"/>
          <w:szCs w:val="26"/>
        </w:rPr>
        <w:t>11.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843B93" w:rsidRPr="006A4D39" w:rsidRDefault="00843B93" w:rsidP="00843B93">
      <w:pPr>
        <w:pStyle w:val="11"/>
        <w:tabs>
          <w:tab w:val="left" w:pos="628"/>
        </w:tabs>
        <w:jc w:val="both"/>
        <w:rPr>
          <w:bCs/>
          <w:sz w:val="26"/>
          <w:szCs w:val="26"/>
        </w:rPr>
      </w:pPr>
      <w:r w:rsidRPr="006A4D39">
        <w:rPr>
          <w:bCs/>
          <w:sz w:val="26"/>
          <w:szCs w:val="26"/>
        </w:rPr>
        <w:t>12. 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roofErr w:type="gramStart"/>
      <w:r w:rsidRPr="006A4D39">
        <w:rPr>
          <w:bCs/>
          <w:sz w:val="26"/>
          <w:szCs w:val="26"/>
        </w:rPr>
        <w:t>"(</w:t>
      </w:r>
      <w:proofErr w:type="gramEnd"/>
      <w:r w:rsidRPr="006A4D39">
        <w:rPr>
          <w:bCs/>
          <w:sz w:val="26"/>
          <w:szCs w:val="26"/>
        </w:rPr>
        <w:t>Зарегистрирован 01.11.2022 № 70799)</w:t>
      </w:r>
    </w:p>
    <w:p w:rsidR="00843B93" w:rsidRPr="006A4D39" w:rsidRDefault="00843B93" w:rsidP="00843B93">
      <w:pPr>
        <w:pStyle w:val="11"/>
        <w:tabs>
          <w:tab w:val="left" w:pos="628"/>
        </w:tabs>
        <w:jc w:val="both"/>
        <w:rPr>
          <w:sz w:val="26"/>
          <w:szCs w:val="26"/>
        </w:rPr>
      </w:pPr>
      <w:r w:rsidRPr="006A4D39">
        <w:rPr>
          <w:bCs/>
          <w:sz w:val="26"/>
          <w:szCs w:val="26"/>
        </w:rPr>
        <w:t>13.</w:t>
      </w:r>
      <w:r w:rsidRPr="006A4D39">
        <w:rPr>
          <w:sz w:val="26"/>
          <w:szCs w:val="26"/>
        </w:rPr>
        <w:t xml:space="preserve">Постановление Главного государственного санитарного врача РФ от 28.01.2021 № 2 (далее - Гигиенические нормативы), и Санитарными правилами СП 2.4.3648-20 «Санитарно-эпидемиологические требования к организациям воспитания и </w:t>
      </w:r>
      <w:r w:rsidRPr="006A4D39">
        <w:rPr>
          <w:sz w:val="26"/>
          <w:szCs w:val="26"/>
        </w:rPr>
        <w:lastRenderedPageBreak/>
        <w:t>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843B93" w:rsidRPr="006A4D39" w:rsidRDefault="00843B93" w:rsidP="00843B93">
      <w:pPr>
        <w:pStyle w:val="ae"/>
        <w:spacing w:before="0" w:beforeAutospacing="0" w:after="0" w:afterAutospacing="0"/>
        <w:jc w:val="both"/>
        <w:rPr>
          <w:sz w:val="26"/>
          <w:szCs w:val="26"/>
        </w:rPr>
      </w:pPr>
      <w:r w:rsidRPr="006A4D39">
        <w:rPr>
          <w:sz w:val="26"/>
          <w:szCs w:val="26"/>
        </w:rPr>
        <w:t>14. ООП СОО (10 классы) МБОУ «Школа № 65» (приказ от 28.08.2023г. № 259)</w:t>
      </w:r>
    </w:p>
    <w:p w:rsidR="00843B93" w:rsidRPr="006A4D39" w:rsidRDefault="00843B93" w:rsidP="00843B93">
      <w:pPr>
        <w:pStyle w:val="ae"/>
        <w:spacing w:before="0" w:beforeAutospacing="0" w:after="0" w:afterAutospacing="0"/>
        <w:jc w:val="both"/>
        <w:rPr>
          <w:sz w:val="26"/>
          <w:szCs w:val="26"/>
        </w:rPr>
      </w:pPr>
      <w:r w:rsidRPr="006A4D39">
        <w:rPr>
          <w:sz w:val="26"/>
          <w:szCs w:val="26"/>
        </w:rPr>
        <w:t>15.ООП СОО (11 классы) МБОУ «Школа № 65» (приказ от 28.08.2023г.  № 259)</w:t>
      </w:r>
    </w:p>
    <w:p w:rsidR="00843B93" w:rsidRPr="006A4D39" w:rsidRDefault="00843B93" w:rsidP="00843B93">
      <w:pPr>
        <w:pStyle w:val="ae"/>
        <w:spacing w:before="0" w:beforeAutospacing="0" w:after="0" w:afterAutospacing="0"/>
        <w:jc w:val="both"/>
        <w:rPr>
          <w:sz w:val="26"/>
          <w:szCs w:val="26"/>
        </w:rPr>
      </w:pPr>
      <w:r w:rsidRPr="006A4D39">
        <w:rPr>
          <w:sz w:val="26"/>
          <w:szCs w:val="26"/>
        </w:rPr>
        <w:t>16. Рабочая программа воспитания обучающихся 1-11 классов (приказ от 28.08.2023г.  № 259)</w:t>
      </w:r>
    </w:p>
    <w:p w:rsidR="00843B93" w:rsidRPr="006A4D39" w:rsidRDefault="00843B93" w:rsidP="00843B93">
      <w:pPr>
        <w:spacing w:after="0" w:line="240" w:lineRule="auto"/>
        <w:jc w:val="both"/>
        <w:rPr>
          <w:rFonts w:ascii="Times New Roman" w:hAnsi="Times New Roman" w:cs="Times New Roman"/>
          <w:sz w:val="26"/>
          <w:szCs w:val="26"/>
        </w:rPr>
      </w:pPr>
      <w:r w:rsidRPr="006A4D39">
        <w:rPr>
          <w:rFonts w:ascii="Times New Roman" w:hAnsi="Times New Roman" w:cs="Times New Roman"/>
          <w:color w:val="000000" w:themeColor="text1"/>
          <w:sz w:val="26"/>
          <w:szCs w:val="26"/>
        </w:rPr>
        <w:t xml:space="preserve">17. Учебный план МБОУ «Школа № 65» на 2023-2024 учебный год </w:t>
      </w:r>
      <w:r w:rsidRPr="006A4D39">
        <w:rPr>
          <w:rFonts w:ascii="Times New Roman" w:hAnsi="Times New Roman" w:cs="Times New Roman"/>
          <w:sz w:val="26"/>
          <w:szCs w:val="26"/>
        </w:rPr>
        <w:t>(приказ от 26.06.2023г.  № 220)</w:t>
      </w:r>
    </w:p>
    <w:p w:rsidR="00843B93" w:rsidRPr="006A4D39" w:rsidRDefault="00843B93" w:rsidP="00843B93">
      <w:pPr>
        <w:pStyle w:val="11"/>
        <w:tabs>
          <w:tab w:val="left" w:pos="628"/>
        </w:tabs>
        <w:jc w:val="both"/>
        <w:rPr>
          <w:sz w:val="26"/>
          <w:szCs w:val="26"/>
        </w:rPr>
      </w:pPr>
      <w:r w:rsidRPr="006A4D39">
        <w:rPr>
          <w:sz w:val="26"/>
          <w:szCs w:val="26"/>
        </w:rPr>
        <w:t xml:space="preserve">18. Положение о форме, периодичности, порядке текущего контроля успеваемости и промежуточной </w:t>
      </w:r>
      <w:proofErr w:type="gramStart"/>
      <w:r w:rsidRPr="006A4D39">
        <w:rPr>
          <w:sz w:val="26"/>
          <w:szCs w:val="26"/>
        </w:rPr>
        <w:t>аттестации</w:t>
      </w:r>
      <w:proofErr w:type="gramEnd"/>
      <w:r w:rsidRPr="006A4D39">
        <w:rPr>
          <w:sz w:val="26"/>
          <w:szCs w:val="26"/>
        </w:rPr>
        <w:t xml:space="preserve"> обучающихся в МБОУ «Школа № 65» (приказ от 28.08.2023г.  № 259)</w:t>
      </w:r>
    </w:p>
    <w:p w:rsidR="00966D84" w:rsidRPr="0082633B" w:rsidRDefault="00966D84">
      <w:pPr>
        <w:spacing w:after="0"/>
        <w:ind w:left="120"/>
        <w:jc w:val="center"/>
      </w:pPr>
    </w:p>
    <w:p w:rsidR="00966D84" w:rsidRPr="0082633B" w:rsidRDefault="00966D84">
      <w:pPr>
        <w:spacing w:after="0"/>
        <w:ind w:left="120"/>
      </w:pPr>
    </w:p>
    <w:p w:rsidR="00966D84" w:rsidRPr="0082633B" w:rsidRDefault="00966D84">
      <w:pPr>
        <w:sectPr w:rsidR="00966D84" w:rsidRPr="0082633B">
          <w:pgSz w:w="11906" w:h="16383"/>
          <w:pgMar w:top="1134" w:right="850" w:bottom="1134" w:left="1701" w:header="720" w:footer="720" w:gutter="0"/>
          <w:cols w:space="720"/>
        </w:sectPr>
      </w:pPr>
    </w:p>
    <w:p w:rsidR="00966D84" w:rsidRPr="0082633B" w:rsidRDefault="0082633B" w:rsidP="0082633B">
      <w:pPr>
        <w:spacing w:after="0" w:line="240" w:lineRule="auto"/>
        <w:ind w:left="120"/>
        <w:rPr>
          <w:sz w:val="26"/>
          <w:szCs w:val="26"/>
        </w:rPr>
      </w:pPr>
      <w:bookmarkStart w:id="5" w:name="block-1573388"/>
      <w:bookmarkEnd w:id="0"/>
      <w:r w:rsidRPr="0082633B">
        <w:rPr>
          <w:rFonts w:ascii="Times New Roman" w:hAnsi="Times New Roman"/>
          <w:b/>
          <w:color w:val="000000"/>
          <w:sz w:val="26"/>
          <w:szCs w:val="26"/>
        </w:rPr>
        <w:lastRenderedPageBreak/>
        <w:t>ПОЯСНИТЕЛЬНАЯ ЗАПИСКА</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82633B">
        <w:rPr>
          <w:rFonts w:ascii="Times New Roman" w:hAnsi="Times New Roman"/>
          <w:color w:val="333333"/>
          <w:sz w:val="26"/>
          <w:szCs w:val="26"/>
        </w:rPr>
        <w:t xml:space="preserve">едеральной рабочей </w:t>
      </w:r>
      <w:r w:rsidRPr="0082633B">
        <w:rPr>
          <w:rFonts w:ascii="Times New Roman" w:hAnsi="Times New Roman"/>
          <w:color w:val="000000"/>
          <w:sz w:val="26"/>
          <w:szCs w:val="26"/>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ОБЩАЯ ХАРАКТЕРИСТИКА УЧЕБНОГО ПРЕДМЕТА «ОБЩЕСТВОЗНАНИЕ» (БАЗОВЫЙ УРОВЕНЬ)</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ЦЕЛИ ИЗУЧЕНИЯ УЧЕБНОГО ПРЕДМЕТА «ОБЩЕСТВОЗНАНИЕ» (БАЗОВЫЙ УРОВЕНЬ)</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Целями обществоведческого образования в средней школе являются:</w:t>
      </w:r>
    </w:p>
    <w:p w:rsidR="00966D84" w:rsidRPr="0082633B" w:rsidRDefault="0082633B" w:rsidP="0082633B">
      <w:pPr>
        <w:numPr>
          <w:ilvl w:val="0"/>
          <w:numId w:val="1"/>
        </w:numPr>
        <w:spacing w:after="0" w:line="240" w:lineRule="auto"/>
        <w:jc w:val="both"/>
        <w:rPr>
          <w:sz w:val="26"/>
          <w:szCs w:val="26"/>
        </w:rPr>
      </w:pPr>
      <w:r w:rsidRPr="0082633B">
        <w:rPr>
          <w:rFonts w:ascii="Times New Roman" w:hAnsi="Times New Roman"/>
          <w:color w:val="000000"/>
          <w:sz w:val="26"/>
          <w:szCs w:val="26"/>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966D84" w:rsidRPr="0082633B" w:rsidRDefault="0082633B" w:rsidP="0082633B">
      <w:pPr>
        <w:numPr>
          <w:ilvl w:val="0"/>
          <w:numId w:val="1"/>
        </w:numPr>
        <w:spacing w:after="0" w:line="240" w:lineRule="auto"/>
        <w:jc w:val="both"/>
        <w:rPr>
          <w:sz w:val="26"/>
          <w:szCs w:val="26"/>
        </w:rPr>
      </w:pPr>
      <w:r w:rsidRPr="0082633B">
        <w:rPr>
          <w:rFonts w:ascii="Times New Roman" w:hAnsi="Times New Roman"/>
          <w:color w:val="000000"/>
          <w:sz w:val="26"/>
          <w:szCs w:val="26"/>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966D84" w:rsidRPr="0082633B" w:rsidRDefault="0082633B" w:rsidP="0082633B">
      <w:pPr>
        <w:numPr>
          <w:ilvl w:val="0"/>
          <w:numId w:val="1"/>
        </w:numPr>
        <w:spacing w:after="0" w:line="240" w:lineRule="auto"/>
        <w:jc w:val="both"/>
        <w:rPr>
          <w:sz w:val="26"/>
          <w:szCs w:val="26"/>
        </w:rPr>
      </w:pPr>
      <w:r w:rsidRPr="0082633B">
        <w:rPr>
          <w:rFonts w:ascii="Times New Roman" w:hAnsi="Times New Roman"/>
          <w:color w:val="000000"/>
          <w:sz w:val="26"/>
          <w:szCs w:val="26"/>
        </w:rPr>
        <w:t xml:space="preserve">развитие способности </w:t>
      </w:r>
      <w:proofErr w:type="gramStart"/>
      <w:r w:rsidRPr="0082633B">
        <w:rPr>
          <w:rFonts w:ascii="Times New Roman" w:hAnsi="Times New Roman"/>
          <w:color w:val="000000"/>
          <w:sz w:val="26"/>
          <w:szCs w:val="26"/>
        </w:rPr>
        <w:t>обучающихся</w:t>
      </w:r>
      <w:proofErr w:type="gramEnd"/>
      <w:r w:rsidRPr="0082633B">
        <w:rPr>
          <w:rFonts w:ascii="Times New Roman" w:hAnsi="Times New Roman"/>
          <w:color w:val="000000"/>
          <w:sz w:val="26"/>
          <w:szCs w:val="26"/>
        </w:rPr>
        <w:t xml:space="preserve"> к личному самоопределению, самореализации, самоконтролю;</w:t>
      </w:r>
    </w:p>
    <w:p w:rsidR="00966D84" w:rsidRPr="0082633B" w:rsidRDefault="0082633B" w:rsidP="0082633B">
      <w:pPr>
        <w:numPr>
          <w:ilvl w:val="0"/>
          <w:numId w:val="1"/>
        </w:numPr>
        <w:spacing w:after="0" w:line="240" w:lineRule="auto"/>
        <w:jc w:val="both"/>
        <w:rPr>
          <w:sz w:val="26"/>
          <w:szCs w:val="26"/>
        </w:rPr>
      </w:pPr>
      <w:r w:rsidRPr="0082633B">
        <w:rPr>
          <w:rFonts w:ascii="Times New Roman" w:hAnsi="Times New Roman"/>
          <w:color w:val="000000"/>
          <w:sz w:val="26"/>
          <w:szCs w:val="26"/>
        </w:rPr>
        <w:t>развитие интереса обучающихся к освоению социальных и гуманитарных дисциплин;</w:t>
      </w:r>
    </w:p>
    <w:p w:rsidR="00966D84" w:rsidRPr="0082633B" w:rsidRDefault="0082633B" w:rsidP="0082633B">
      <w:pPr>
        <w:numPr>
          <w:ilvl w:val="0"/>
          <w:numId w:val="1"/>
        </w:numPr>
        <w:spacing w:after="0" w:line="240" w:lineRule="auto"/>
        <w:jc w:val="both"/>
        <w:rPr>
          <w:sz w:val="26"/>
          <w:szCs w:val="26"/>
        </w:rPr>
      </w:pPr>
      <w:proofErr w:type="gramStart"/>
      <w:r w:rsidRPr="0082633B">
        <w:rPr>
          <w:rFonts w:ascii="Times New Roman" w:hAnsi="Times New Roman"/>
          <w:color w:val="000000"/>
          <w:sz w:val="26"/>
          <w:szCs w:val="26"/>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82633B">
        <w:rPr>
          <w:rFonts w:ascii="Times New Roman" w:hAnsi="Times New Roman"/>
          <w:color w:val="000000"/>
          <w:sz w:val="26"/>
          <w:szCs w:val="26"/>
        </w:rPr>
        <w:t>метапредметным</w:t>
      </w:r>
      <w:proofErr w:type="spellEnd"/>
      <w:r w:rsidRPr="0082633B">
        <w:rPr>
          <w:rFonts w:ascii="Times New Roman" w:hAnsi="Times New Roman"/>
          <w:color w:val="000000"/>
          <w:sz w:val="26"/>
          <w:szCs w:val="26"/>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966D84" w:rsidRPr="0082633B" w:rsidRDefault="0082633B" w:rsidP="0082633B">
      <w:pPr>
        <w:numPr>
          <w:ilvl w:val="0"/>
          <w:numId w:val="1"/>
        </w:numPr>
        <w:spacing w:after="0" w:line="240" w:lineRule="auto"/>
        <w:jc w:val="both"/>
        <w:rPr>
          <w:sz w:val="26"/>
          <w:szCs w:val="26"/>
        </w:rPr>
      </w:pPr>
      <w:r w:rsidRPr="0082633B">
        <w:rPr>
          <w:rFonts w:ascii="Times New Roman" w:hAnsi="Times New Roman"/>
          <w:color w:val="000000"/>
          <w:sz w:val="26"/>
          <w:szCs w:val="26"/>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82633B">
        <w:rPr>
          <w:rFonts w:ascii="Times New Roman" w:hAnsi="Times New Roman"/>
          <w:color w:val="000000"/>
          <w:sz w:val="26"/>
          <w:szCs w:val="26"/>
        </w:rPr>
        <w:lastRenderedPageBreak/>
        <w:t>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66D84" w:rsidRPr="0082633B" w:rsidRDefault="0082633B" w:rsidP="0082633B">
      <w:pPr>
        <w:numPr>
          <w:ilvl w:val="0"/>
          <w:numId w:val="1"/>
        </w:numPr>
        <w:spacing w:after="0" w:line="240" w:lineRule="auto"/>
        <w:jc w:val="both"/>
        <w:rPr>
          <w:sz w:val="26"/>
          <w:szCs w:val="26"/>
        </w:rPr>
      </w:pPr>
      <w:proofErr w:type="gramStart"/>
      <w:r w:rsidRPr="0082633B">
        <w:rPr>
          <w:rFonts w:ascii="Times New Roman" w:hAnsi="Times New Roman"/>
          <w:color w:val="000000"/>
          <w:sz w:val="26"/>
          <w:szCs w:val="26"/>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82633B">
        <w:rPr>
          <w:rFonts w:ascii="Times New Roman" w:hAnsi="Times New Roman"/>
          <w:color w:val="000000"/>
          <w:sz w:val="26"/>
          <w:szCs w:val="26"/>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966D84" w:rsidRPr="0082633B" w:rsidRDefault="0082633B" w:rsidP="0082633B">
      <w:pPr>
        <w:numPr>
          <w:ilvl w:val="0"/>
          <w:numId w:val="2"/>
        </w:numPr>
        <w:spacing w:after="0" w:line="240" w:lineRule="auto"/>
        <w:jc w:val="both"/>
        <w:rPr>
          <w:sz w:val="26"/>
          <w:szCs w:val="26"/>
        </w:rPr>
      </w:pPr>
      <w:r w:rsidRPr="0082633B">
        <w:rPr>
          <w:rFonts w:ascii="Times New Roman" w:hAnsi="Times New Roman"/>
          <w:color w:val="000000"/>
          <w:sz w:val="26"/>
          <w:szCs w:val="26"/>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966D84" w:rsidRPr="0082633B" w:rsidRDefault="0082633B" w:rsidP="0082633B">
      <w:pPr>
        <w:numPr>
          <w:ilvl w:val="0"/>
          <w:numId w:val="2"/>
        </w:numPr>
        <w:spacing w:after="0" w:line="240" w:lineRule="auto"/>
        <w:jc w:val="both"/>
        <w:rPr>
          <w:sz w:val="26"/>
          <w:szCs w:val="26"/>
        </w:rPr>
      </w:pPr>
      <w:r w:rsidRPr="0082633B">
        <w:rPr>
          <w:rFonts w:ascii="Times New Roman" w:hAnsi="Times New Roman"/>
          <w:color w:val="000000"/>
          <w:sz w:val="26"/>
          <w:szCs w:val="26"/>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966D84" w:rsidRPr="0082633B" w:rsidRDefault="0082633B" w:rsidP="0082633B">
      <w:pPr>
        <w:numPr>
          <w:ilvl w:val="0"/>
          <w:numId w:val="2"/>
        </w:numPr>
        <w:spacing w:after="0" w:line="240" w:lineRule="auto"/>
        <w:jc w:val="both"/>
        <w:rPr>
          <w:sz w:val="26"/>
          <w:szCs w:val="26"/>
        </w:rPr>
      </w:pPr>
      <w:r w:rsidRPr="0082633B">
        <w:rPr>
          <w:rFonts w:ascii="Times New Roman" w:hAnsi="Times New Roman"/>
          <w:color w:val="000000"/>
          <w:sz w:val="26"/>
          <w:szCs w:val="26"/>
        </w:rPr>
        <w:t xml:space="preserve">обеспечение развития ключевых навыков, формируемых </w:t>
      </w:r>
      <w:proofErr w:type="spellStart"/>
      <w:r w:rsidRPr="0082633B">
        <w:rPr>
          <w:rFonts w:ascii="Times New Roman" w:hAnsi="Times New Roman"/>
          <w:color w:val="000000"/>
          <w:sz w:val="26"/>
          <w:szCs w:val="26"/>
        </w:rPr>
        <w:t>деятельностным</w:t>
      </w:r>
      <w:proofErr w:type="spellEnd"/>
      <w:r w:rsidRPr="0082633B">
        <w:rPr>
          <w:rFonts w:ascii="Times New Roman" w:hAnsi="Times New Roman"/>
          <w:color w:val="000000"/>
          <w:sz w:val="26"/>
          <w:szCs w:val="26"/>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966D84" w:rsidRPr="0082633B" w:rsidRDefault="0082633B" w:rsidP="0082633B">
      <w:pPr>
        <w:numPr>
          <w:ilvl w:val="0"/>
          <w:numId w:val="2"/>
        </w:numPr>
        <w:spacing w:after="0" w:line="240" w:lineRule="auto"/>
        <w:jc w:val="both"/>
        <w:rPr>
          <w:sz w:val="26"/>
          <w:szCs w:val="26"/>
        </w:rPr>
      </w:pPr>
      <w:r w:rsidRPr="0082633B">
        <w:rPr>
          <w:rFonts w:ascii="Times New Roman" w:hAnsi="Times New Roman"/>
          <w:color w:val="000000"/>
          <w:sz w:val="26"/>
          <w:szCs w:val="26"/>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966D84" w:rsidRPr="0082633B" w:rsidRDefault="0082633B" w:rsidP="0082633B">
      <w:pPr>
        <w:numPr>
          <w:ilvl w:val="0"/>
          <w:numId w:val="2"/>
        </w:numPr>
        <w:spacing w:after="0" w:line="240" w:lineRule="auto"/>
        <w:jc w:val="both"/>
        <w:rPr>
          <w:sz w:val="26"/>
          <w:szCs w:val="26"/>
        </w:rPr>
      </w:pPr>
      <w:r w:rsidRPr="0082633B">
        <w:rPr>
          <w:rFonts w:ascii="Times New Roman" w:hAnsi="Times New Roman"/>
          <w:color w:val="000000"/>
          <w:sz w:val="26"/>
          <w:szCs w:val="26"/>
        </w:rPr>
        <w:t xml:space="preserve">расширение возможностей </w:t>
      </w:r>
      <w:proofErr w:type="spellStart"/>
      <w:r w:rsidRPr="0082633B">
        <w:rPr>
          <w:rFonts w:ascii="Times New Roman" w:hAnsi="Times New Roman"/>
          <w:color w:val="000000"/>
          <w:sz w:val="26"/>
          <w:szCs w:val="26"/>
        </w:rPr>
        <w:t>самопрезентации</w:t>
      </w:r>
      <w:proofErr w:type="spellEnd"/>
      <w:r w:rsidRPr="0082633B">
        <w:rPr>
          <w:rFonts w:ascii="Times New Roman" w:hAnsi="Times New Roman"/>
          <w:color w:val="000000"/>
          <w:sz w:val="26"/>
          <w:szCs w:val="26"/>
        </w:rPr>
        <w:t xml:space="preserve"> старшеклассников, </w:t>
      </w:r>
      <w:proofErr w:type="gramStart"/>
      <w:r w:rsidRPr="0082633B">
        <w:rPr>
          <w:rFonts w:ascii="Times New Roman" w:hAnsi="Times New Roman"/>
          <w:color w:val="000000"/>
          <w:sz w:val="26"/>
          <w:szCs w:val="26"/>
        </w:rPr>
        <w:t>мотивирующей</w:t>
      </w:r>
      <w:proofErr w:type="gramEnd"/>
      <w:r w:rsidRPr="0082633B">
        <w:rPr>
          <w:rFonts w:ascii="Times New Roman" w:hAnsi="Times New Roman"/>
          <w:color w:val="000000"/>
          <w:sz w:val="26"/>
          <w:szCs w:val="26"/>
        </w:rPr>
        <w:t xml:space="preserve"> креативное мышление и участие в социальных практиках.</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lastRenderedPageBreak/>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82633B">
        <w:rPr>
          <w:rFonts w:ascii="Times New Roman" w:hAnsi="Times New Roman"/>
          <w:color w:val="000000"/>
          <w:sz w:val="26"/>
          <w:szCs w:val="26"/>
        </w:rPr>
        <w:t>в</w:t>
      </w:r>
      <w:proofErr w:type="gramEnd"/>
      <w:r w:rsidRPr="0082633B">
        <w:rPr>
          <w:rFonts w:ascii="Times New Roman" w:hAnsi="Times New Roman"/>
          <w:color w:val="000000"/>
          <w:sz w:val="26"/>
          <w:szCs w:val="26"/>
        </w:rPr>
        <w:t>:</w:t>
      </w:r>
    </w:p>
    <w:p w:rsidR="00966D84" w:rsidRPr="0082633B" w:rsidRDefault="0082633B" w:rsidP="0082633B">
      <w:pPr>
        <w:numPr>
          <w:ilvl w:val="0"/>
          <w:numId w:val="3"/>
        </w:numPr>
        <w:spacing w:after="0" w:line="240" w:lineRule="auto"/>
        <w:jc w:val="both"/>
        <w:rPr>
          <w:sz w:val="26"/>
          <w:szCs w:val="26"/>
        </w:rPr>
      </w:pPr>
      <w:r w:rsidRPr="0082633B">
        <w:rPr>
          <w:rFonts w:ascii="Times New Roman" w:hAnsi="Times New Roman"/>
          <w:color w:val="000000"/>
          <w:sz w:val="26"/>
          <w:szCs w:val="26"/>
        </w:rPr>
        <w:t>изучении нового теоретического содержания;</w:t>
      </w:r>
    </w:p>
    <w:p w:rsidR="00966D84" w:rsidRPr="0082633B" w:rsidRDefault="0082633B" w:rsidP="0082633B">
      <w:pPr>
        <w:numPr>
          <w:ilvl w:val="0"/>
          <w:numId w:val="3"/>
        </w:numPr>
        <w:spacing w:after="0" w:line="240" w:lineRule="auto"/>
        <w:jc w:val="both"/>
        <w:rPr>
          <w:sz w:val="26"/>
          <w:szCs w:val="26"/>
        </w:rPr>
      </w:pPr>
      <w:proofErr w:type="gramStart"/>
      <w:r w:rsidRPr="0082633B">
        <w:rPr>
          <w:rFonts w:ascii="Times New Roman" w:hAnsi="Times New Roman"/>
          <w:color w:val="000000"/>
          <w:sz w:val="26"/>
          <w:szCs w:val="26"/>
        </w:rPr>
        <w:t>рассмотрении</w:t>
      </w:r>
      <w:proofErr w:type="gramEnd"/>
      <w:r w:rsidRPr="0082633B">
        <w:rPr>
          <w:rFonts w:ascii="Times New Roman" w:hAnsi="Times New Roman"/>
          <w:color w:val="000000"/>
          <w:sz w:val="26"/>
          <w:szCs w:val="26"/>
        </w:rPr>
        <w:t xml:space="preserve"> ряда ранее изученных социальных явлений и процессов в более сложных и разнообразных связях и отношениях;</w:t>
      </w:r>
    </w:p>
    <w:p w:rsidR="00966D84" w:rsidRPr="0082633B" w:rsidRDefault="0082633B" w:rsidP="0082633B">
      <w:pPr>
        <w:numPr>
          <w:ilvl w:val="0"/>
          <w:numId w:val="3"/>
        </w:numPr>
        <w:spacing w:after="0" w:line="240" w:lineRule="auto"/>
        <w:jc w:val="both"/>
        <w:rPr>
          <w:sz w:val="26"/>
          <w:szCs w:val="26"/>
        </w:rPr>
      </w:pPr>
      <w:r w:rsidRPr="0082633B">
        <w:rPr>
          <w:rFonts w:ascii="Times New Roman" w:hAnsi="Times New Roman"/>
          <w:color w:val="000000"/>
          <w:sz w:val="26"/>
          <w:szCs w:val="26"/>
        </w:rPr>
        <w:t xml:space="preserve">освоении </w:t>
      </w:r>
      <w:proofErr w:type="gramStart"/>
      <w:r w:rsidRPr="0082633B">
        <w:rPr>
          <w:rFonts w:ascii="Times New Roman" w:hAnsi="Times New Roman"/>
          <w:color w:val="000000"/>
          <w:sz w:val="26"/>
          <w:szCs w:val="26"/>
        </w:rPr>
        <w:t>обучающимися</w:t>
      </w:r>
      <w:proofErr w:type="gramEnd"/>
      <w:r w:rsidRPr="0082633B">
        <w:rPr>
          <w:rFonts w:ascii="Times New Roman" w:hAnsi="Times New Roman"/>
          <w:color w:val="000000"/>
          <w:sz w:val="26"/>
          <w:szCs w:val="26"/>
        </w:rPr>
        <w:t xml:space="preserve"> базовых методов социального познания;</w:t>
      </w:r>
    </w:p>
    <w:p w:rsidR="00966D84" w:rsidRPr="0082633B" w:rsidRDefault="0082633B" w:rsidP="0082633B">
      <w:pPr>
        <w:numPr>
          <w:ilvl w:val="0"/>
          <w:numId w:val="3"/>
        </w:numPr>
        <w:spacing w:after="0" w:line="240" w:lineRule="auto"/>
        <w:jc w:val="both"/>
        <w:rPr>
          <w:sz w:val="26"/>
          <w:szCs w:val="26"/>
        </w:rPr>
      </w:pPr>
      <w:r w:rsidRPr="0082633B">
        <w:rPr>
          <w:rFonts w:ascii="Times New Roman" w:hAnsi="Times New Roman"/>
          <w:color w:val="000000"/>
          <w:sz w:val="26"/>
          <w:szCs w:val="26"/>
        </w:rPr>
        <w:t xml:space="preserve">большей опоре на самостоятельную деятельность и индивидуальные познавательные интересы </w:t>
      </w:r>
      <w:proofErr w:type="gramStart"/>
      <w:r w:rsidRPr="0082633B">
        <w:rPr>
          <w:rFonts w:ascii="Times New Roman" w:hAnsi="Times New Roman"/>
          <w:color w:val="000000"/>
          <w:sz w:val="26"/>
          <w:szCs w:val="26"/>
        </w:rPr>
        <w:t>обучающихся</w:t>
      </w:r>
      <w:proofErr w:type="gramEnd"/>
      <w:r w:rsidRPr="0082633B">
        <w:rPr>
          <w:rFonts w:ascii="Times New Roman" w:hAnsi="Times New Roman"/>
          <w:color w:val="000000"/>
          <w:sz w:val="26"/>
          <w:szCs w:val="26"/>
        </w:rPr>
        <w:t>, в том числе связанные с выбором профессии;</w:t>
      </w:r>
    </w:p>
    <w:p w:rsidR="00966D84" w:rsidRPr="0082633B" w:rsidRDefault="0082633B" w:rsidP="0082633B">
      <w:pPr>
        <w:numPr>
          <w:ilvl w:val="0"/>
          <w:numId w:val="3"/>
        </w:numPr>
        <w:spacing w:after="0" w:line="240" w:lineRule="auto"/>
        <w:jc w:val="both"/>
        <w:rPr>
          <w:sz w:val="26"/>
          <w:szCs w:val="26"/>
        </w:rPr>
      </w:pPr>
      <w:proofErr w:type="gramStart"/>
      <w:r w:rsidRPr="0082633B">
        <w:rPr>
          <w:rFonts w:ascii="Times New Roman" w:hAnsi="Times New Roman"/>
          <w:color w:val="000000"/>
          <w:sz w:val="26"/>
          <w:szCs w:val="26"/>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МЕСТО УЧЕБНОГО ПРЕДМЕТА «ОБЩЕСТВОЗНАНИЕ» (БАЗОВЫЙ УРОВЕНЬ) В УЧЕБНОМ ПЛАНЕ</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966D84" w:rsidRPr="0082633B" w:rsidRDefault="00966D84" w:rsidP="0082633B">
      <w:pPr>
        <w:spacing w:line="240" w:lineRule="auto"/>
        <w:rPr>
          <w:sz w:val="26"/>
          <w:szCs w:val="26"/>
        </w:rPr>
        <w:sectPr w:rsidR="00966D84" w:rsidRPr="0082633B">
          <w:pgSz w:w="11906" w:h="16383"/>
          <w:pgMar w:top="1134" w:right="850" w:bottom="1134" w:left="1701" w:header="720" w:footer="720" w:gutter="0"/>
          <w:cols w:space="720"/>
        </w:sectPr>
      </w:pPr>
    </w:p>
    <w:p w:rsidR="00966D84" w:rsidRPr="0082633B" w:rsidRDefault="0082633B" w:rsidP="0082633B">
      <w:pPr>
        <w:spacing w:after="0" w:line="240" w:lineRule="auto"/>
        <w:ind w:left="120"/>
        <w:rPr>
          <w:sz w:val="26"/>
          <w:szCs w:val="26"/>
        </w:rPr>
      </w:pPr>
      <w:bookmarkStart w:id="6" w:name="block-1573390"/>
      <w:bookmarkEnd w:id="5"/>
      <w:r w:rsidRPr="0082633B">
        <w:rPr>
          <w:rFonts w:ascii="Times New Roman" w:hAnsi="Times New Roman"/>
          <w:b/>
          <w:color w:val="000000"/>
          <w:sz w:val="26"/>
          <w:szCs w:val="26"/>
        </w:rPr>
        <w:lastRenderedPageBreak/>
        <w:t>СОДЕРЖАНИЕ УЧЕБНОГО ПРЕДМЕТА «ОБЩЕСТВОЗНАНИЕ» (БАЗОВЫЙ УРОВЕНЬ)</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10 КЛАСС</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Человек в обществе</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pacing w:val="2"/>
          <w:sz w:val="26"/>
          <w:szCs w:val="26"/>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Российское общество и человек перед лицом угроз и вызовов XXI в.</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Духовная культура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Мораль как общечеловеческая ценность и социальный регулятор. Категории морали. Гражданственность. Патриотизм.</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pacing w:val="-2"/>
          <w:sz w:val="26"/>
          <w:szCs w:val="26"/>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Искусство, его основные функции. Особенности искусства как формы духовной культуры. Достижения современного российского искусства.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Особенности профессиональной деятельности в сфере науки, образования, искусства.</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Экономическая жизнь общества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pacing w:val="1"/>
          <w:sz w:val="26"/>
          <w:szCs w:val="26"/>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2633B">
        <w:rPr>
          <w:rFonts w:ascii="Times New Roman" w:hAnsi="Times New Roman"/>
          <w:color w:val="000000"/>
          <w:sz w:val="26"/>
          <w:szCs w:val="26"/>
        </w:rPr>
        <w:t>Особенности профессиональной деятельности в экономической и финансовой сферах.</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82633B">
        <w:rPr>
          <w:rFonts w:ascii="Times New Roman" w:hAnsi="Times New Roman"/>
          <w:color w:val="000000"/>
          <w:sz w:val="26"/>
          <w:szCs w:val="26"/>
        </w:rPr>
        <w:t>импортозамещения</w:t>
      </w:r>
      <w:proofErr w:type="spellEnd"/>
      <w:r w:rsidRPr="0082633B">
        <w:rPr>
          <w:rFonts w:ascii="Times New Roman" w:hAnsi="Times New Roman"/>
          <w:color w:val="000000"/>
          <w:sz w:val="26"/>
          <w:szCs w:val="26"/>
        </w:rPr>
        <w:t xml:space="preserve"> в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82633B">
        <w:rPr>
          <w:rFonts w:ascii="Times New Roman" w:hAnsi="Times New Roman"/>
          <w:color w:val="000000"/>
          <w:sz w:val="26"/>
          <w:szCs w:val="26"/>
        </w:rPr>
        <w:t>Цифровизация</w:t>
      </w:r>
      <w:proofErr w:type="spellEnd"/>
      <w:r w:rsidRPr="0082633B">
        <w:rPr>
          <w:rFonts w:ascii="Times New Roman" w:hAnsi="Times New Roman"/>
          <w:color w:val="000000"/>
          <w:sz w:val="26"/>
          <w:szCs w:val="26"/>
        </w:rPr>
        <w:t xml:space="preserve"> экономики в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11 КЛАСС</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Социальная сфера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Положение индивида в обществе. Социальные статусы и роли. Социальная мобильность, ее формы и каналы в современном российском обществе.</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Миграционные процессы в современном мире. Этнические общности. Нации и межнациональные отношения. </w:t>
      </w:r>
      <w:proofErr w:type="spellStart"/>
      <w:r w:rsidRPr="0082633B">
        <w:rPr>
          <w:rFonts w:ascii="Times New Roman" w:hAnsi="Times New Roman"/>
          <w:color w:val="000000"/>
          <w:sz w:val="26"/>
          <w:szCs w:val="26"/>
        </w:rPr>
        <w:t>Этносоциальные</w:t>
      </w:r>
      <w:proofErr w:type="spellEnd"/>
      <w:r w:rsidRPr="0082633B">
        <w:rPr>
          <w:rFonts w:ascii="Times New Roman" w:hAnsi="Times New Roman"/>
          <w:color w:val="000000"/>
          <w:sz w:val="26"/>
          <w:szCs w:val="26"/>
        </w:rPr>
        <w:t xml:space="preserve"> конфликты, способы их предотвращения и пути разрешения. Конституционные принципы национальной политики в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Социальные нормы и отклоняющееся (</w:t>
      </w:r>
      <w:proofErr w:type="spellStart"/>
      <w:r w:rsidRPr="0082633B">
        <w:rPr>
          <w:rFonts w:ascii="Times New Roman" w:hAnsi="Times New Roman"/>
          <w:color w:val="000000"/>
          <w:sz w:val="26"/>
          <w:szCs w:val="26"/>
        </w:rPr>
        <w:t>девиантное</w:t>
      </w:r>
      <w:proofErr w:type="spellEnd"/>
      <w:r w:rsidRPr="0082633B">
        <w:rPr>
          <w:rFonts w:ascii="Times New Roman" w:hAnsi="Times New Roman"/>
          <w:color w:val="000000"/>
          <w:sz w:val="26"/>
          <w:szCs w:val="26"/>
        </w:rPr>
        <w:t>) поведение. Формы социальных девиаций. Конформизм. Социальный контроль и самоконтроль.</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Политическая сфера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Политическая власть и субъекты политики в современном обществе. Политические институты. Политическая деятельность.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pacing w:val="-1"/>
          <w:sz w:val="26"/>
          <w:szCs w:val="26"/>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Избирательная система. Типы избирательных систем: </w:t>
      </w:r>
      <w:proofErr w:type="gramStart"/>
      <w:r w:rsidRPr="0082633B">
        <w:rPr>
          <w:rFonts w:ascii="Times New Roman" w:hAnsi="Times New Roman"/>
          <w:color w:val="000000"/>
          <w:sz w:val="26"/>
          <w:szCs w:val="26"/>
        </w:rPr>
        <w:t>мажоритарная</w:t>
      </w:r>
      <w:proofErr w:type="gramEnd"/>
      <w:r w:rsidRPr="0082633B">
        <w:rPr>
          <w:rFonts w:ascii="Times New Roman" w:hAnsi="Times New Roman"/>
          <w:color w:val="000000"/>
          <w:sz w:val="26"/>
          <w:szCs w:val="26"/>
        </w:rPr>
        <w:t>, пропорциональная, смешанная. Избирательная система в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Политическая элита и политическое лидерство. Типология лидерства.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Роль средств массовой информации в политической жизни общества. Интернет в современной политической коммуникации.</w:t>
      </w: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lastRenderedPageBreak/>
        <w:t>Правовое регулирование общественных отношений в Российской Федерации</w:t>
      </w:r>
      <w:r w:rsidRPr="0082633B">
        <w:rPr>
          <w:rFonts w:ascii="Times New Roman" w:hAnsi="Times New Roman"/>
          <w:color w:val="000000"/>
          <w:sz w:val="26"/>
          <w:szCs w:val="26"/>
        </w:rPr>
        <w:t xml:space="preserve">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Конституция Российской Федерации. Основы конституци</w:t>
      </w:r>
      <w:r w:rsidRPr="0082633B">
        <w:rPr>
          <w:rFonts w:ascii="Times New Roman" w:hAnsi="Times New Roman"/>
          <w:color w:val="000000"/>
          <w:spacing w:val="-2"/>
          <w:sz w:val="26"/>
          <w:szCs w:val="26"/>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pacing w:val="-1"/>
          <w:sz w:val="26"/>
          <w:szCs w:val="26"/>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Административное право и его субъекты. Административное правонарушение и административная ответственность.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Экологическое законодательство. Экологические правонарушения. Способы защиты права на благоприятную окружающую среду.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Гражданские споры, порядок их рассмотрения. Основные принципы гражданского процесса. Участники гражданского процесса.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Административный процесс. Судебное производство по делам об административных правонарушениях.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Уголовный процесс, его принципы и стадии. Субъекты уголовного процесса. </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Конституционное судопроизводство. Арбитражное судопроизводство.</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Юридическое образование, юристы как социально-профессиональная группа.</w:t>
      </w:r>
    </w:p>
    <w:p w:rsidR="00966D84" w:rsidRPr="0082633B" w:rsidRDefault="00966D84" w:rsidP="0082633B">
      <w:pPr>
        <w:spacing w:line="240" w:lineRule="auto"/>
        <w:rPr>
          <w:sz w:val="26"/>
          <w:szCs w:val="26"/>
        </w:rPr>
        <w:sectPr w:rsidR="00966D84" w:rsidRPr="0082633B">
          <w:pgSz w:w="11906" w:h="16383"/>
          <w:pgMar w:top="1134" w:right="850" w:bottom="1134" w:left="1701" w:header="720" w:footer="720" w:gutter="0"/>
          <w:cols w:space="720"/>
        </w:sectPr>
      </w:pPr>
    </w:p>
    <w:p w:rsidR="00966D84" w:rsidRPr="0082633B" w:rsidRDefault="0082633B" w:rsidP="0082633B">
      <w:pPr>
        <w:spacing w:after="0" w:line="240" w:lineRule="auto"/>
        <w:ind w:left="120"/>
        <w:rPr>
          <w:sz w:val="26"/>
          <w:szCs w:val="26"/>
        </w:rPr>
      </w:pPr>
      <w:bookmarkStart w:id="7" w:name="block-1573389"/>
      <w:bookmarkEnd w:id="6"/>
      <w:r w:rsidRPr="0082633B">
        <w:rPr>
          <w:rFonts w:ascii="Times New Roman" w:hAnsi="Times New Roman"/>
          <w:b/>
          <w:color w:val="000000"/>
          <w:sz w:val="26"/>
          <w:szCs w:val="26"/>
        </w:rPr>
        <w:lastRenderedPageBreak/>
        <w:t>ПЛАНИРУЕМЫЕ РЕЗУЛЬТАТЫ ОСВОЕНИЯ УЧЕБНОГО ПРЕДМЕТА «ОБЩЕСТВОЗНАНИЕ» (БАЗОВЫЙ УРОВЕНЬ)</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ЛИЧНОСТНЫЕ РЕЗУЛЬТАТЫ</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Гражданского воспитания:</w:t>
      </w:r>
    </w:p>
    <w:p w:rsidR="00966D84" w:rsidRPr="0082633B" w:rsidRDefault="0082633B" w:rsidP="0082633B">
      <w:pPr>
        <w:numPr>
          <w:ilvl w:val="0"/>
          <w:numId w:val="4"/>
        </w:numPr>
        <w:spacing w:after="0" w:line="240" w:lineRule="auto"/>
        <w:jc w:val="both"/>
        <w:rPr>
          <w:sz w:val="26"/>
          <w:szCs w:val="26"/>
        </w:rPr>
      </w:pP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 xml:space="preserve"> гражданской позиции обучающегося как активного и ответственного члена российского общества;</w:t>
      </w:r>
    </w:p>
    <w:p w:rsidR="00966D84" w:rsidRPr="0082633B" w:rsidRDefault="0082633B" w:rsidP="0082633B">
      <w:pPr>
        <w:numPr>
          <w:ilvl w:val="0"/>
          <w:numId w:val="4"/>
        </w:numPr>
        <w:spacing w:after="0" w:line="240" w:lineRule="auto"/>
        <w:jc w:val="both"/>
        <w:rPr>
          <w:sz w:val="26"/>
          <w:szCs w:val="26"/>
        </w:rPr>
      </w:pPr>
      <w:r w:rsidRPr="0082633B">
        <w:rPr>
          <w:rFonts w:ascii="Times New Roman" w:hAnsi="Times New Roman"/>
          <w:color w:val="000000"/>
          <w:sz w:val="26"/>
          <w:szCs w:val="26"/>
        </w:rPr>
        <w:t>осознание своих конституционных прав и обязанностей, уважение закона и правопорядка;</w:t>
      </w:r>
    </w:p>
    <w:p w:rsidR="00966D84" w:rsidRPr="0082633B" w:rsidRDefault="0082633B" w:rsidP="0082633B">
      <w:pPr>
        <w:numPr>
          <w:ilvl w:val="0"/>
          <w:numId w:val="4"/>
        </w:numPr>
        <w:spacing w:after="0" w:line="240" w:lineRule="auto"/>
        <w:jc w:val="both"/>
        <w:rPr>
          <w:sz w:val="26"/>
          <w:szCs w:val="26"/>
        </w:rPr>
      </w:pPr>
      <w:r w:rsidRPr="0082633B">
        <w:rPr>
          <w:rFonts w:ascii="Times New Roman" w:hAnsi="Times New Roman"/>
          <w:color w:val="000000"/>
          <w:sz w:val="26"/>
          <w:szCs w:val="26"/>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966D84" w:rsidRPr="0082633B" w:rsidRDefault="0082633B" w:rsidP="0082633B">
      <w:pPr>
        <w:numPr>
          <w:ilvl w:val="0"/>
          <w:numId w:val="4"/>
        </w:numPr>
        <w:spacing w:after="0" w:line="240" w:lineRule="auto"/>
        <w:jc w:val="both"/>
        <w:rPr>
          <w:sz w:val="26"/>
          <w:szCs w:val="26"/>
        </w:rPr>
      </w:pPr>
      <w:r w:rsidRPr="0082633B">
        <w:rPr>
          <w:rFonts w:ascii="Times New Roman" w:hAnsi="Times New Roman"/>
          <w:color w:val="000000"/>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6D84" w:rsidRPr="0082633B" w:rsidRDefault="0082633B" w:rsidP="0082633B">
      <w:pPr>
        <w:numPr>
          <w:ilvl w:val="0"/>
          <w:numId w:val="4"/>
        </w:numPr>
        <w:spacing w:after="0" w:line="240" w:lineRule="auto"/>
        <w:jc w:val="both"/>
        <w:rPr>
          <w:sz w:val="26"/>
          <w:szCs w:val="26"/>
        </w:rPr>
      </w:pPr>
      <w:r w:rsidRPr="0082633B">
        <w:rPr>
          <w:rFonts w:ascii="Times New Roman" w:hAnsi="Times New Roman"/>
          <w:color w:val="000000"/>
          <w:sz w:val="26"/>
          <w:szCs w:val="26"/>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966D84" w:rsidRPr="0082633B" w:rsidRDefault="0082633B" w:rsidP="0082633B">
      <w:pPr>
        <w:numPr>
          <w:ilvl w:val="0"/>
          <w:numId w:val="4"/>
        </w:numPr>
        <w:spacing w:after="0" w:line="240" w:lineRule="auto"/>
        <w:jc w:val="both"/>
        <w:rPr>
          <w:sz w:val="26"/>
          <w:szCs w:val="26"/>
        </w:rPr>
      </w:pPr>
      <w:r w:rsidRPr="0082633B">
        <w:rPr>
          <w:rFonts w:ascii="Times New Roman" w:hAnsi="Times New Roman"/>
          <w:color w:val="000000"/>
          <w:sz w:val="26"/>
          <w:szCs w:val="26"/>
        </w:rPr>
        <w:t>умение взаимодействовать с социальными институтами в соответствии с их функциями и назначением;</w:t>
      </w:r>
    </w:p>
    <w:p w:rsidR="00966D84" w:rsidRPr="0082633B" w:rsidRDefault="0082633B" w:rsidP="0082633B">
      <w:pPr>
        <w:numPr>
          <w:ilvl w:val="0"/>
          <w:numId w:val="4"/>
        </w:numPr>
        <w:spacing w:after="0" w:line="240" w:lineRule="auto"/>
        <w:jc w:val="both"/>
        <w:rPr>
          <w:sz w:val="26"/>
          <w:szCs w:val="26"/>
        </w:rPr>
      </w:pPr>
      <w:r w:rsidRPr="0082633B">
        <w:rPr>
          <w:rFonts w:ascii="Times New Roman" w:hAnsi="Times New Roman"/>
          <w:color w:val="000000"/>
          <w:sz w:val="26"/>
          <w:szCs w:val="26"/>
        </w:rPr>
        <w:t>готовность к гуманитарной и волонтерской деятельности.</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Патриотического воспитания:</w:t>
      </w:r>
    </w:p>
    <w:p w:rsidR="00966D84" w:rsidRPr="0082633B" w:rsidRDefault="0082633B" w:rsidP="0082633B">
      <w:pPr>
        <w:numPr>
          <w:ilvl w:val="0"/>
          <w:numId w:val="5"/>
        </w:numPr>
        <w:spacing w:after="0" w:line="240" w:lineRule="auto"/>
        <w:jc w:val="both"/>
        <w:rPr>
          <w:sz w:val="26"/>
          <w:szCs w:val="26"/>
        </w:rPr>
      </w:pP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6D84" w:rsidRPr="0082633B" w:rsidRDefault="0082633B" w:rsidP="0082633B">
      <w:pPr>
        <w:numPr>
          <w:ilvl w:val="0"/>
          <w:numId w:val="5"/>
        </w:numPr>
        <w:spacing w:after="0" w:line="240" w:lineRule="auto"/>
        <w:jc w:val="both"/>
        <w:rPr>
          <w:sz w:val="26"/>
          <w:szCs w:val="26"/>
        </w:rPr>
      </w:pPr>
      <w:r w:rsidRPr="0082633B">
        <w:rPr>
          <w:rFonts w:ascii="Times New Roman" w:hAnsi="Times New Roman"/>
          <w:color w:val="000000"/>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66D84" w:rsidRPr="0082633B" w:rsidRDefault="0082633B" w:rsidP="0082633B">
      <w:pPr>
        <w:numPr>
          <w:ilvl w:val="0"/>
          <w:numId w:val="5"/>
        </w:numPr>
        <w:spacing w:after="0" w:line="240" w:lineRule="auto"/>
        <w:jc w:val="both"/>
        <w:rPr>
          <w:sz w:val="26"/>
          <w:szCs w:val="26"/>
        </w:rPr>
      </w:pPr>
      <w:r w:rsidRPr="0082633B">
        <w:rPr>
          <w:rFonts w:ascii="Times New Roman" w:hAnsi="Times New Roman"/>
          <w:color w:val="000000"/>
          <w:sz w:val="26"/>
          <w:szCs w:val="26"/>
        </w:rPr>
        <w:t>идейная убежденность, готовность к служению Отечеству и его защите, ответственность за его судьбу.</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Духовно-нравственного воспитания:</w:t>
      </w:r>
    </w:p>
    <w:p w:rsidR="00966D84" w:rsidRPr="0082633B" w:rsidRDefault="0082633B" w:rsidP="0082633B">
      <w:pPr>
        <w:numPr>
          <w:ilvl w:val="0"/>
          <w:numId w:val="6"/>
        </w:numPr>
        <w:spacing w:after="0" w:line="240" w:lineRule="auto"/>
        <w:jc w:val="both"/>
        <w:rPr>
          <w:sz w:val="26"/>
          <w:szCs w:val="26"/>
        </w:rPr>
      </w:pPr>
      <w:r w:rsidRPr="0082633B">
        <w:rPr>
          <w:rFonts w:ascii="Times New Roman" w:hAnsi="Times New Roman"/>
          <w:color w:val="000000"/>
          <w:sz w:val="26"/>
          <w:szCs w:val="26"/>
        </w:rPr>
        <w:t>осознание духовных ценностей российского народа;</w:t>
      </w:r>
    </w:p>
    <w:p w:rsidR="00966D84" w:rsidRPr="0082633B" w:rsidRDefault="0082633B" w:rsidP="0082633B">
      <w:pPr>
        <w:numPr>
          <w:ilvl w:val="0"/>
          <w:numId w:val="6"/>
        </w:numPr>
        <w:spacing w:after="0" w:line="240" w:lineRule="auto"/>
        <w:jc w:val="both"/>
        <w:rPr>
          <w:sz w:val="26"/>
          <w:szCs w:val="26"/>
        </w:rPr>
      </w:pP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 xml:space="preserve"> нравственного сознания, этического поведения;</w:t>
      </w:r>
    </w:p>
    <w:p w:rsidR="00966D84" w:rsidRPr="0082633B" w:rsidRDefault="0082633B" w:rsidP="0082633B">
      <w:pPr>
        <w:numPr>
          <w:ilvl w:val="0"/>
          <w:numId w:val="6"/>
        </w:numPr>
        <w:spacing w:after="0" w:line="240" w:lineRule="auto"/>
        <w:jc w:val="both"/>
        <w:rPr>
          <w:sz w:val="26"/>
          <w:szCs w:val="26"/>
        </w:rPr>
      </w:pPr>
      <w:r w:rsidRPr="0082633B">
        <w:rPr>
          <w:rFonts w:ascii="Times New Roman" w:hAnsi="Times New Roman"/>
          <w:color w:val="000000"/>
          <w:sz w:val="26"/>
          <w:szCs w:val="26"/>
        </w:rPr>
        <w:lastRenderedPageBreak/>
        <w:t>способность оценивать ситуацию и принимать осознанные решения, ориентируясь на морально-нравственные нормы и ценности;</w:t>
      </w:r>
    </w:p>
    <w:p w:rsidR="00966D84" w:rsidRPr="0082633B" w:rsidRDefault="0082633B" w:rsidP="0082633B">
      <w:pPr>
        <w:numPr>
          <w:ilvl w:val="0"/>
          <w:numId w:val="6"/>
        </w:numPr>
        <w:spacing w:after="0" w:line="240" w:lineRule="auto"/>
        <w:jc w:val="both"/>
        <w:rPr>
          <w:sz w:val="26"/>
          <w:szCs w:val="26"/>
        </w:rPr>
      </w:pPr>
      <w:r w:rsidRPr="0082633B">
        <w:rPr>
          <w:rFonts w:ascii="Times New Roman" w:hAnsi="Times New Roman"/>
          <w:color w:val="000000"/>
          <w:sz w:val="26"/>
          <w:szCs w:val="26"/>
        </w:rPr>
        <w:t>осознание личного вклада в построение устойчивого будущего;</w:t>
      </w:r>
    </w:p>
    <w:p w:rsidR="00966D84" w:rsidRPr="0082633B" w:rsidRDefault="0082633B" w:rsidP="0082633B">
      <w:pPr>
        <w:numPr>
          <w:ilvl w:val="0"/>
          <w:numId w:val="6"/>
        </w:numPr>
        <w:spacing w:after="0" w:line="240" w:lineRule="auto"/>
        <w:jc w:val="both"/>
        <w:rPr>
          <w:sz w:val="26"/>
          <w:szCs w:val="26"/>
        </w:rPr>
      </w:pPr>
      <w:r w:rsidRPr="0082633B">
        <w:rPr>
          <w:rFonts w:ascii="Times New Roman" w:hAnsi="Times New Roman"/>
          <w:color w:val="000000"/>
          <w:sz w:val="26"/>
          <w:szCs w:val="26"/>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Эстетического воспитания:</w:t>
      </w:r>
    </w:p>
    <w:p w:rsidR="00966D84" w:rsidRPr="0082633B" w:rsidRDefault="0082633B" w:rsidP="0082633B">
      <w:pPr>
        <w:numPr>
          <w:ilvl w:val="0"/>
          <w:numId w:val="7"/>
        </w:numPr>
        <w:spacing w:after="0" w:line="240" w:lineRule="auto"/>
        <w:jc w:val="both"/>
        <w:rPr>
          <w:sz w:val="26"/>
          <w:szCs w:val="26"/>
        </w:rPr>
      </w:pPr>
      <w:r w:rsidRPr="0082633B">
        <w:rPr>
          <w:rFonts w:ascii="Times New Roman" w:hAnsi="Times New Roman"/>
          <w:color w:val="000000"/>
          <w:sz w:val="26"/>
          <w:szCs w:val="26"/>
        </w:rPr>
        <w:t>эстетическое отношение к миру, включая эстетику быта, научного и технического творчества, спорта, труда, общественных отношений;</w:t>
      </w:r>
    </w:p>
    <w:p w:rsidR="00966D84" w:rsidRPr="0082633B" w:rsidRDefault="0082633B" w:rsidP="0082633B">
      <w:pPr>
        <w:numPr>
          <w:ilvl w:val="0"/>
          <w:numId w:val="7"/>
        </w:numPr>
        <w:spacing w:after="0" w:line="240" w:lineRule="auto"/>
        <w:jc w:val="both"/>
        <w:rPr>
          <w:sz w:val="26"/>
          <w:szCs w:val="26"/>
        </w:rPr>
      </w:pPr>
      <w:r w:rsidRPr="0082633B">
        <w:rPr>
          <w:rFonts w:ascii="Times New Roman" w:hAnsi="Times New Roman"/>
          <w:color w:val="000000"/>
          <w:sz w:val="26"/>
          <w:szCs w:val="26"/>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6D84" w:rsidRPr="0082633B" w:rsidRDefault="0082633B" w:rsidP="0082633B">
      <w:pPr>
        <w:numPr>
          <w:ilvl w:val="0"/>
          <w:numId w:val="7"/>
        </w:numPr>
        <w:spacing w:after="0" w:line="240" w:lineRule="auto"/>
        <w:jc w:val="both"/>
        <w:rPr>
          <w:sz w:val="26"/>
          <w:szCs w:val="26"/>
        </w:rPr>
      </w:pPr>
      <w:r w:rsidRPr="0082633B">
        <w:rPr>
          <w:rFonts w:ascii="Times New Roman" w:hAnsi="Times New Roman"/>
          <w:color w:val="000000"/>
          <w:sz w:val="26"/>
          <w:szCs w:val="26"/>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6D84" w:rsidRPr="0082633B" w:rsidRDefault="0082633B" w:rsidP="0082633B">
      <w:pPr>
        <w:numPr>
          <w:ilvl w:val="0"/>
          <w:numId w:val="7"/>
        </w:numPr>
        <w:spacing w:after="0" w:line="240" w:lineRule="auto"/>
        <w:jc w:val="both"/>
        <w:rPr>
          <w:sz w:val="26"/>
          <w:szCs w:val="26"/>
        </w:rPr>
      </w:pPr>
      <w:r w:rsidRPr="0082633B">
        <w:rPr>
          <w:rFonts w:ascii="Times New Roman" w:hAnsi="Times New Roman"/>
          <w:color w:val="000000"/>
          <w:sz w:val="26"/>
          <w:szCs w:val="26"/>
        </w:rPr>
        <w:t>стремление проявлять качества творческой личности.</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Физического воспитания:</w:t>
      </w:r>
    </w:p>
    <w:p w:rsidR="00966D84" w:rsidRPr="0082633B" w:rsidRDefault="0082633B" w:rsidP="0082633B">
      <w:pPr>
        <w:numPr>
          <w:ilvl w:val="0"/>
          <w:numId w:val="8"/>
        </w:numPr>
        <w:spacing w:after="0" w:line="240" w:lineRule="auto"/>
        <w:jc w:val="both"/>
        <w:rPr>
          <w:sz w:val="26"/>
          <w:szCs w:val="26"/>
        </w:rPr>
      </w:pP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 xml:space="preserve"> здорового и безопасного образа жизни, ответственного отношения к своему здоровью, потребность в физическом совершенствовании;</w:t>
      </w:r>
    </w:p>
    <w:p w:rsidR="00966D84" w:rsidRPr="0082633B" w:rsidRDefault="0082633B" w:rsidP="0082633B">
      <w:pPr>
        <w:numPr>
          <w:ilvl w:val="0"/>
          <w:numId w:val="8"/>
        </w:numPr>
        <w:spacing w:after="0" w:line="240" w:lineRule="auto"/>
        <w:jc w:val="both"/>
        <w:rPr>
          <w:sz w:val="26"/>
          <w:szCs w:val="26"/>
        </w:rPr>
      </w:pPr>
      <w:r w:rsidRPr="0082633B">
        <w:rPr>
          <w:rFonts w:ascii="Times New Roman" w:hAnsi="Times New Roman"/>
          <w:color w:val="000000"/>
          <w:sz w:val="26"/>
          <w:szCs w:val="26"/>
        </w:rPr>
        <w:t>активное неприятие вредных привычек и иных форм причинения вреда физическому и психическому здоровью.</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Трудового воспитания:</w:t>
      </w:r>
    </w:p>
    <w:p w:rsidR="00966D84" w:rsidRPr="0082633B" w:rsidRDefault="0082633B" w:rsidP="0082633B">
      <w:pPr>
        <w:numPr>
          <w:ilvl w:val="0"/>
          <w:numId w:val="9"/>
        </w:numPr>
        <w:spacing w:after="0" w:line="240" w:lineRule="auto"/>
        <w:jc w:val="both"/>
        <w:rPr>
          <w:sz w:val="26"/>
          <w:szCs w:val="26"/>
        </w:rPr>
      </w:pPr>
      <w:r w:rsidRPr="0082633B">
        <w:rPr>
          <w:rFonts w:ascii="Times New Roman" w:hAnsi="Times New Roman"/>
          <w:color w:val="000000"/>
          <w:sz w:val="26"/>
          <w:szCs w:val="26"/>
        </w:rPr>
        <w:t>готовность к труду, осознание ценности мастерства, трудолюбие;</w:t>
      </w:r>
    </w:p>
    <w:p w:rsidR="00966D84" w:rsidRPr="0082633B" w:rsidRDefault="0082633B" w:rsidP="0082633B">
      <w:pPr>
        <w:numPr>
          <w:ilvl w:val="0"/>
          <w:numId w:val="9"/>
        </w:numPr>
        <w:spacing w:after="0" w:line="240" w:lineRule="auto"/>
        <w:jc w:val="both"/>
        <w:rPr>
          <w:sz w:val="26"/>
          <w:szCs w:val="26"/>
        </w:rPr>
      </w:pPr>
      <w:r w:rsidRPr="0082633B">
        <w:rPr>
          <w:rFonts w:ascii="Times New Roman" w:hAnsi="Times New Roman"/>
          <w:color w:val="000000"/>
          <w:sz w:val="26"/>
          <w:szCs w:val="26"/>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66D84" w:rsidRPr="0082633B" w:rsidRDefault="0082633B" w:rsidP="0082633B">
      <w:pPr>
        <w:numPr>
          <w:ilvl w:val="0"/>
          <w:numId w:val="9"/>
        </w:numPr>
        <w:spacing w:after="0" w:line="240" w:lineRule="auto"/>
        <w:jc w:val="both"/>
        <w:rPr>
          <w:sz w:val="26"/>
          <w:szCs w:val="26"/>
        </w:rPr>
      </w:pPr>
      <w:r w:rsidRPr="0082633B">
        <w:rPr>
          <w:rFonts w:ascii="Times New Roman" w:hAnsi="Times New Roman"/>
          <w:color w:val="000000"/>
          <w:sz w:val="26"/>
          <w:szCs w:val="26"/>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966D84" w:rsidRPr="0082633B" w:rsidRDefault="0082633B" w:rsidP="0082633B">
      <w:pPr>
        <w:numPr>
          <w:ilvl w:val="0"/>
          <w:numId w:val="9"/>
        </w:numPr>
        <w:spacing w:after="0" w:line="240" w:lineRule="auto"/>
        <w:jc w:val="both"/>
        <w:rPr>
          <w:sz w:val="26"/>
          <w:szCs w:val="26"/>
        </w:rPr>
      </w:pPr>
      <w:r w:rsidRPr="0082633B">
        <w:rPr>
          <w:rFonts w:ascii="Times New Roman" w:hAnsi="Times New Roman"/>
          <w:color w:val="000000"/>
          <w:sz w:val="26"/>
          <w:szCs w:val="26"/>
        </w:rPr>
        <w:t>готовность и способность к образованию и самообразованию на протяжении жизни.</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Экологического воспитания:</w:t>
      </w:r>
    </w:p>
    <w:p w:rsidR="00966D84" w:rsidRPr="0082633B" w:rsidRDefault="0082633B" w:rsidP="0082633B">
      <w:pPr>
        <w:numPr>
          <w:ilvl w:val="0"/>
          <w:numId w:val="10"/>
        </w:numPr>
        <w:spacing w:after="0" w:line="240" w:lineRule="auto"/>
        <w:jc w:val="both"/>
        <w:rPr>
          <w:sz w:val="26"/>
          <w:szCs w:val="26"/>
        </w:rPr>
      </w:pP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6D84" w:rsidRPr="0082633B" w:rsidRDefault="0082633B" w:rsidP="0082633B">
      <w:pPr>
        <w:numPr>
          <w:ilvl w:val="0"/>
          <w:numId w:val="10"/>
        </w:numPr>
        <w:spacing w:after="0" w:line="240" w:lineRule="auto"/>
        <w:jc w:val="both"/>
        <w:rPr>
          <w:sz w:val="26"/>
          <w:szCs w:val="26"/>
        </w:rPr>
      </w:pPr>
      <w:r w:rsidRPr="0082633B">
        <w:rPr>
          <w:rFonts w:ascii="Times New Roman" w:hAnsi="Times New Roman"/>
          <w:color w:val="000000"/>
          <w:sz w:val="26"/>
          <w:szCs w:val="26"/>
        </w:rPr>
        <w:t>планирование и осуществление действий в окружающей среде на основе знания целей устойчивого развития человечества;</w:t>
      </w:r>
    </w:p>
    <w:p w:rsidR="00966D84" w:rsidRPr="0082633B" w:rsidRDefault="0082633B" w:rsidP="0082633B">
      <w:pPr>
        <w:numPr>
          <w:ilvl w:val="0"/>
          <w:numId w:val="10"/>
        </w:numPr>
        <w:spacing w:after="0" w:line="240" w:lineRule="auto"/>
        <w:jc w:val="both"/>
        <w:rPr>
          <w:sz w:val="26"/>
          <w:szCs w:val="26"/>
        </w:rPr>
      </w:pPr>
      <w:r w:rsidRPr="0082633B">
        <w:rPr>
          <w:rFonts w:ascii="Times New Roman" w:hAnsi="Times New Roman"/>
          <w:color w:val="000000"/>
          <w:sz w:val="26"/>
          <w:szCs w:val="26"/>
        </w:rPr>
        <w:lastRenderedPageBreak/>
        <w:t>активное неприятие действий, приносящих вред окружающей среде;</w:t>
      </w:r>
    </w:p>
    <w:p w:rsidR="00966D84" w:rsidRPr="0082633B" w:rsidRDefault="0082633B" w:rsidP="0082633B">
      <w:pPr>
        <w:numPr>
          <w:ilvl w:val="0"/>
          <w:numId w:val="10"/>
        </w:numPr>
        <w:spacing w:after="0" w:line="240" w:lineRule="auto"/>
        <w:jc w:val="both"/>
        <w:rPr>
          <w:sz w:val="26"/>
          <w:szCs w:val="26"/>
        </w:rPr>
      </w:pPr>
      <w:r w:rsidRPr="0082633B">
        <w:rPr>
          <w:rFonts w:ascii="Times New Roman" w:hAnsi="Times New Roman"/>
          <w:color w:val="000000"/>
          <w:sz w:val="26"/>
          <w:szCs w:val="26"/>
        </w:rPr>
        <w:t>умение прогнозировать неблагоприятные экологические последствия предпринимаемых действий, предотвращать их;</w:t>
      </w:r>
    </w:p>
    <w:p w:rsidR="00966D84" w:rsidRPr="0082633B" w:rsidRDefault="0082633B" w:rsidP="0082633B">
      <w:pPr>
        <w:numPr>
          <w:ilvl w:val="0"/>
          <w:numId w:val="10"/>
        </w:numPr>
        <w:spacing w:after="0" w:line="240" w:lineRule="auto"/>
        <w:jc w:val="both"/>
        <w:rPr>
          <w:sz w:val="26"/>
          <w:szCs w:val="26"/>
        </w:rPr>
      </w:pPr>
      <w:r w:rsidRPr="0082633B">
        <w:rPr>
          <w:rFonts w:ascii="Times New Roman" w:hAnsi="Times New Roman"/>
          <w:color w:val="000000"/>
          <w:sz w:val="26"/>
          <w:szCs w:val="26"/>
        </w:rPr>
        <w:t>расширение опыта деятельности экологической направленности.</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b/>
          <w:i/>
          <w:color w:val="000000"/>
          <w:sz w:val="26"/>
          <w:szCs w:val="26"/>
        </w:rPr>
        <w:t>Ценности научного познания:</w:t>
      </w:r>
    </w:p>
    <w:p w:rsidR="00966D84" w:rsidRPr="0082633B" w:rsidRDefault="0082633B" w:rsidP="0082633B">
      <w:pPr>
        <w:numPr>
          <w:ilvl w:val="0"/>
          <w:numId w:val="11"/>
        </w:numPr>
        <w:spacing w:after="0" w:line="240" w:lineRule="auto"/>
        <w:jc w:val="both"/>
        <w:rPr>
          <w:sz w:val="26"/>
          <w:szCs w:val="26"/>
        </w:rPr>
      </w:pP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966D84" w:rsidRPr="0082633B" w:rsidRDefault="0082633B" w:rsidP="0082633B">
      <w:pPr>
        <w:numPr>
          <w:ilvl w:val="0"/>
          <w:numId w:val="11"/>
        </w:numPr>
        <w:spacing w:after="0" w:line="240" w:lineRule="auto"/>
        <w:jc w:val="both"/>
        <w:rPr>
          <w:sz w:val="26"/>
          <w:szCs w:val="26"/>
        </w:rPr>
      </w:pPr>
      <w:r w:rsidRPr="0082633B">
        <w:rPr>
          <w:rFonts w:ascii="Times New Roman" w:hAnsi="Times New Roman"/>
          <w:color w:val="000000"/>
          <w:sz w:val="26"/>
          <w:szCs w:val="26"/>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966D84" w:rsidRPr="0082633B" w:rsidRDefault="0082633B" w:rsidP="0082633B">
      <w:pPr>
        <w:numPr>
          <w:ilvl w:val="0"/>
          <w:numId w:val="11"/>
        </w:numPr>
        <w:spacing w:after="0" w:line="240" w:lineRule="auto"/>
        <w:jc w:val="both"/>
        <w:rPr>
          <w:sz w:val="26"/>
          <w:szCs w:val="26"/>
        </w:rPr>
      </w:pPr>
      <w:r w:rsidRPr="0082633B">
        <w:rPr>
          <w:rFonts w:ascii="Times New Roman" w:hAnsi="Times New Roman"/>
          <w:color w:val="000000"/>
          <w:sz w:val="26"/>
          <w:szCs w:val="26"/>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966D84" w:rsidRPr="0082633B" w:rsidRDefault="0082633B" w:rsidP="0082633B">
      <w:pPr>
        <w:numPr>
          <w:ilvl w:val="0"/>
          <w:numId w:val="11"/>
        </w:numPr>
        <w:spacing w:after="0" w:line="240" w:lineRule="auto"/>
        <w:jc w:val="both"/>
        <w:rPr>
          <w:sz w:val="26"/>
          <w:szCs w:val="26"/>
        </w:rPr>
      </w:pPr>
      <w:r w:rsidRPr="0082633B">
        <w:rPr>
          <w:rFonts w:ascii="Times New Roman" w:hAnsi="Times New Roman"/>
          <w:color w:val="000000"/>
          <w:sz w:val="26"/>
          <w:szCs w:val="26"/>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966D84" w:rsidRPr="0082633B" w:rsidRDefault="00966D84" w:rsidP="0082633B">
      <w:pPr>
        <w:spacing w:after="0" w:line="240" w:lineRule="auto"/>
        <w:ind w:left="120"/>
        <w:jc w:val="both"/>
        <w:rPr>
          <w:sz w:val="26"/>
          <w:szCs w:val="26"/>
        </w:rPr>
      </w:pP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82633B">
        <w:rPr>
          <w:rFonts w:ascii="Times New Roman" w:hAnsi="Times New Roman"/>
          <w:color w:val="000000"/>
          <w:sz w:val="26"/>
          <w:szCs w:val="26"/>
        </w:rPr>
        <w:t>сформированность</w:t>
      </w:r>
      <w:proofErr w:type="spellEnd"/>
      <w:r w:rsidRPr="0082633B">
        <w:rPr>
          <w:rFonts w:ascii="Times New Roman" w:hAnsi="Times New Roman"/>
          <w:color w:val="000000"/>
          <w:sz w:val="26"/>
          <w:szCs w:val="26"/>
        </w:rPr>
        <w:t>:</w:t>
      </w:r>
    </w:p>
    <w:p w:rsidR="00966D84" w:rsidRPr="0082633B" w:rsidRDefault="0082633B" w:rsidP="0082633B">
      <w:pPr>
        <w:numPr>
          <w:ilvl w:val="0"/>
          <w:numId w:val="12"/>
        </w:numPr>
        <w:spacing w:after="0" w:line="240" w:lineRule="auto"/>
        <w:jc w:val="both"/>
        <w:rPr>
          <w:sz w:val="26"/>
          <w:szCs w:val="26"/>
        </w:rPr>
      </w:pPr>
      <w:r w:rsidRPr="0082633B">
        <w:rPr>
          <w:rFonts w:ascii="Times New Roman" w:hAnsi="Times New Roman"/>
          <w:color w:val="000000"/>
          <w:sz w:val="26"/>
          <w:szCs w:val="26"/>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966D84" w:rsidRPr="0082633B" w:rsidRDefault="0082633B" w:rsidP="0082633B">
      <w:pPr>
        <w:numPr>
          <w:ilvl w:val="0"/>
          <w:numId w:val="12"/>
        </w:numPr>
        <w:spacing w:after="0" w:line="240" w:lineRule="auto"/>
        <w:jc w:val="both"/>
        <w:rPr>
          <w:sz w:val="26"/>
          <w:szCs w:val="26"/>
        </w:rPr>
      </w:pPr>
      <w:r w:rsidRPr="0082633B">
        <w:rPr>
          <w:rFonts w:ascii="Times New Roman" w:hAnsi="Times New Roman"/>
          <w:color w:val="000000"/>
          <w:sz w:val="26"/>
          <w:szCs w:val="26"/>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66D84" w:rsidRPr="0082633B" w:rsidRDefault="0082633B" w:rsidP="0082633B">
      <w:pPr>
        <w:numPr>
          <w:ilvl w:val="0"/>
          <w:numId w:val="12"/>
        </w:numPr>
        <w:spacing w:after="0" w:line="240" w:lineRule="auto"/>
        <w:jc w:val="both"/>
        <w:rPr>
          <w:sz w:val="26"/>
          <w:szCs w:val="26"/>
        </w:rPr>
      </w:pPr>
      <w:r w:rsidRPr="0082633B">
        <w:rPr>
          <w:rFonts w:ascii="Times New Roman" w:hAnsi="Times New Roman"/>
          <w:color w:val="000000"/>
          <w:sz w:val="26"/>
          <w:szCs w:val="26"/>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66D84" w:rsidRPr="0082633B" w:rsidRDefault="0082633B" w:rsidP="0082633B">
      <w:pPr>
        <w:numPr>
          <w:ilvl w:val="0"/>
          <w:numId w:val="12"/>
        </w:numPr>
        <w:spacing w:after="0" w:line="240" w:lineRule="auto"/>
        <w:jc w:val="both"/>
        <w:rPr>
          <w:sz w:val="26"/>
          <w:szCs w:val="26"/>
        </w:rPr>
      </w:pPr>
      <w:r w:rsidRPr="0082633B">
        <w:rPr>
          <w:rFonts w:ascii="Times New Roman" w:hAnsi="Times New Roman"/>
          <w:color w:val="000000"/>
          <w:sz w:val="26"/>
          <w:szCs w:val="26"/>
        </w:rPr>
        <w:t>готовность и способность овладевать новыми социальными практиками, осваивать типичные социальные роли;</w:t>
      </w:r>
    </w:p>
    <w:p w:rsidR="00966D84" w:rsidRPr="0082633B" w:rsidRDefault="0082633B" w:rsidP="0082633B">
      <w:pPr>
        <w:numPr>
          <w:ilvl w:val="0"/>
          <w:numId w:val="12"/>
        </w:numPr>
        <w:spacing w:after="0" w:line="240" w:lineRule="auto"/>
        <w:jc w:val="both"/>
        <w:rPr>
          <w:sz w:val="26"/>
          <w:szCs w:val="26"/>
        </w:rPr>
      </w:pPr>
      <w:proofErr w:type="spellStart"/>
      <w:r w:rsidRPr="0082633B">
        <w:rPr>
          <w:rFonts w:ascii="Times New Roman" w:hAnsi="Times New Roman"/>
          <w:color w:val="000000"/>
          <w:sz w:val="26"/>
          <w:szCs w:val="26"/>
        </w:rPr>
        <w:t>эмпатии</w:t>
      </w:r>
      <w:proofErr w:type="spellEnd"/>
      <w:r w:rsidRPr="0082633B">
        <w:rPr>
          <w:rFonts w:ascii="Times New Roman" w:hAnsi="Times New Roman"/>
          <w:color w:val="000000"/>
          <w:sz w:val="26"/>
          <w:szCs w:val="26"/>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6D84" w:rsidRPr="0082633B" w:rsidRDefault="0082633B" w:rsidP="0082633B">
      <w:pPr>
        <w:numPr>
          <w:ilvl w:val="0"/>
          <w:numId w:val="12"/>
        </w:numPr>
        <w:spacing w:after="0" w:line="240" w:lineRule="auto"/>
        <w:jc w:val="both"/>
        <w:rPr>
          <w:sz w:val="26"/>
          <w:szCs w:val="26"/>
        </w:rPr>
      </w:pPr>
      <w:r w:rsidRPr="0082633B">
        <w:rPr>
          <w:rFonts w:ascii="Times New Roman" w:hAnsi="Times New Roman"/>
          <w:color w:val="000000"/>
          <w:sz w:val="26"/>
          <w:szCs w:val="26"/>
        </w:rPr>
        <w:t>социальных навыков, включающих способность выстраивать отношения с другими людьми, заботиться, проявлять интерес и разрешать конфликты.</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МЕТАПРЕДМЕТНЫЕ РЕЗУЛЬТАТЫ</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jc w:val="both"/>
        <w:rPr>
          <w:sz w:val="26"/>
          <w:szCs w:val="26"/>
        </w:rPr>
      </w:pPr>
      <w:proofErr w:type="spellStart"/>
      <w:r w:rsidRPr="0082633B">
        <w:rPr>
          <w:rFonts w:ascii="Times New Roman" w:hAnsi="Times New Roman"/>
          <w:color w:val="000000"/>
          <w:sz w:val="26"/>
          <w:szCs w:val="26"/>
        </w:rPr>
        <w:t>Метапредметные</w:t>
      </w:r>
      <w:proofErr w:type="spellEnd"/>
      <w:r w:rsidRPr="0082633B">
        <w:rPr>
          <w:rFonts w:ascii="Times New Roman" w:hAnsi="Times New Roman"/>
          <w:color w:val="000000"/>
          <w:sz w:val="26"/>
          <w:szCs w:val="26"/>
        </w:rPr>
        <w:t xml:space="preserve"> результаты освоения программы среднего общего образования по предмету «Обществознание» (базовый уровень) должны отражать:</w:t>
      </w:r>
    </w:p>
    <w:p w:rsidR="00966D84" w:rsidRPr="0082633B" w:rsidRDefault="0082633B" w:rsidP="0082633B">
      <w:pPr>
        <w:numPr>
          <w:ilvl w:val="0"/>
          <w:numId w:val="13"/>
        </w:numPr>
        <w:spacing w:after="0" w:line="240" w:lineRule="auto"/>
        <w:jc w:val="both"/>
        <w:rPr>
          <w:sz w:val="26"/>
          <w:szCs w:val="26"/>
        </w:rPr>
      </w:pPr>
      <w:r w:rsidRPr="0082633B">
        <w:rPr>
          <w:rFonts w:ascii="Times New Roman" w:hAnsi="Times New Roman"/>
          <w:b/>
          <w:color w:val="000000"/>
          <w:sz w:val="26"/>
          <w:szCs w:val="26"/>
        </w:rPr>
        <w:lastRenderedPageBreak/>
        <w:t>Овладение универсальными учебными познавательными действиями</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Базовые логические действия:</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самостоятельно формулировать и актуализировать социальную проблему, рассматривать ее всесторонне;</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устанавливать существенный признак или основания для сравнения, классификации и обобщения социальных объектов, явлений и процессов;</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определять цели познавательной деятельности, задавать параметры и критерии их достижения;</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выявлять закономерности и противоречия в рассматриваемых социальных явлениях и процессах;</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координировать и выполнять работу в условиях реального, виртуального и комбинированного взаимодействия;</w:t>
      </w:r>
    </w:p>
    <w:p w:rsidR="00966D84" w:rsidRPr="0082633B" w:rsidRDefault="0082633B" w:rsidP="0082633B">
      <w:pPr>
        <w:numPr>
          <w:ilvl w:val="0"/>
          <w:numId w:val="14"/>
        </w:numPr>
        <w:spacing w:after="0" w:line="240" w:lineRule="auto"/>
        <w:jc w:val="both"/>
        <w:rPr>
          <w:sz w:val="26"/>
          <w:szCs w:val="26"/>
        </w:rPr>
      </w:pPr>
      <w:r w:rsidRPr="0082633B">
        <w:rPr>
          <w:rFonts w:ascii="Times New Roman" w:hAnsi="Times New Roman"/>
          <w:color w:val="000000"/>
          <w:sz w:val="26"/>
          <w:szCs w:val="26"/>
        </w:rPr>
        <w:t>развивать креативное мышление при решении жизненных проблем, в том числе учебно-познавательных.</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Базовые исследовательские действия:</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развивать навыки учебно-исследовательской и проектной деятельности, навыки разрешения проблем;</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формировать научный тип мышления, применять научную терминологию, ключевые понятия и методы социальных наук;</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ставить и формулировать собственные задачи в образовательной деятельности и жизненных ситуациях;</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уметь переносить знания об общественных объектах, явлениях и процессах в познавательную и практическую области жизнедеятельности;</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уметь интегрировать знания из разных предметных областей;</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выдвигать новые идеи, предлагать оригинальные подходы и решения;</w:t>
      </w:r>
    </w:p>
    <w:p w:rsidR="00966D84" w:rsidRPr="0082633B" w:rsidRDefault="0082633B" w:rsidP="0082633B">
      <w:pPr>
        <w:numPr>
          <w:ilvl w:val="0"/>
          <w:numId w:val="15"/>
        </w:numPr>
        <w:spacing w:after="0" w:line="240" w:lineRule="auto"/>
        <w:jc w:val="both"/>
        <w:rPr>
          <w:sz w:val="26"/>
          <w:szCs w:val="26"/>
        </w:rPr>
      </w:pPr>
      <w:r w:rsidRPr="0082633B">
        <w:rPr>
          <w:rFonts w:ascii="Times New Roman" w:hAnsi="Times New Roman"/>
          <w:color w:val="000000"/>
          <w:sz w:val="26"/>
          <w:szCs w:val="26"/>
        </w:rPr>
        <w:t>ставить проблемы и задачи, допускающие альтернативные решения.</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Работа с информацией:</w:t>
      </w:r>
    </w:p>
    <w:p w:rsidR="00966D84" w:rsidRPr="0082633B" w:rsidRDefault="0082633B" w:rsidP="0082633B">
      <w:pPr>
        <w:numPr>
          <w:ilvl w:val="0"/>
          <w:numId w:val="16"/>
        </w:numPr>
        <w:spacing w:after="0" w:line="240" w:lineRule="auto"/>
        <w:jc w:val="both"/>
        <w:rPr>
          <w:sz w:val="26"/>
          <w:szCs w:val="26"/>
        </w:rPr>
      </w:pPr>
      <w:r w:rsidRPr="0082633B">
        <w:rPr>
          <w:rFonts w:ascii="Times New Roman" w:hAnsi="Times New Roman"/>
          <w:color w:val="000000"/>
          <w:sz w:val="26"/>
          <w:szCs w:val="26"/>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6D84" w:rsidRPr="0082633B" w:rsidRDefault="0082633B" w:rsidP="0082633B">
      <w:pPr>
        <w:numPr>
          <w:ilvl w:val="0"/>
          <w:numId w:val="16"/>
        </w:numPr>
        <w:spacing w:after="0" w:line="240" w:lineRule="auto"/>
        <w:jc w:val="both"/>
        <w:rPr>
          <w:sz w:val="26"/>
          <w:szCs w:val="26"/>
        </w:rPr>
      </w:pPr>
      <w:r w:rsidRPr="0082633B">
        <w:rPr>
          <w:rFonts w:ascii="Times New Roman" w:hAnsi="Times New Roman"/>
          <w:color w:val="000000"/>
          <w:sz w:val="26"/>
          <w:szCs w:val="26"/>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6D84" w:rsidRPr="0082633B" w:rsidRDefault="0082633B" w:rsidP="0082633B">
      <w:pPr>
        <w:numPr>
          <w:ilvl w:val="0"/>
          <w:numId w:val="16"/>
        </w:numPr>
        <w:spacing w:after="0" w:line="240" w:lineRule="auto"/>
        <w:jc w:val="both"/>
        <w:rPr>
          <w:sz w:val="26"/>
          <w:szCs w:val="26"/>
        </w:rPr>
      </w:pPr>
      <w:r w:rsidRPr="0082633B">
        <w:rPr>
          <w:rFonts w:ascii="Times New Roman" w:hAnsi="Times New Roman"/>
          <w:color w:val="000000"/>
          <w:sz w:val="26"/>
          <w:szCs w:val="26"/>
        </w:rPr>
        <w:t xml:space="preserve">оценивать достоверность, легитимность информации различных видов и форм представления (в том числе полученной из </w:t>
      </w:r>
      <w:proofErr w:type="gramStart"/>
      <w:r w:rsidRPr="0082633B">
        <w:rPr>
          <w:rFonts w:ascii="Times New Roman" w:hAnsi="Times New Roman"/>
          <w:color w:val="000000"/>
          <w:sz w:val="26"/>
          <w:szCs w:val="26"/>
        </w:rPr>
        <w:t>интернет-источников</w:t>
      </w:r>
      <w:proofErr w:type="gramEnd"/>
      <w:r w:rsidRPr="0082633B">
        <w:rPr>
          <w:rFonts w:ascii="Times New Roman" w:hAnsi="Times New Roman"/>
          <w:color w:val="000000"/>
          <w:sz w:val="26"/>
          <w:szCs w:val="26"/>
        </w:rPr>
        <w:t>), ее соответствие правовым и морально-этическим нормам;</w:t>
      </w:r>
    </w:p>
    <w:p w:rsidR="00966D84" w:rsidRPr="0082633B" w:rsidRDefault="0082633B" w:rsidP="0082633B">
      <w:pPr>
        <w:numPr>
          <w:ilvl w:val="0"/>
          <w:numId w:val="16"/>
        </w:numPr>
        <w:spacing w:after="0" w:line="240" w:lineRule="auto"/>
        <w:jc w:val="both"/>
        <w:rPr>
          <w:sz w:val="26"/>
          <w:szCs w:val="26"/>
        </w:rPr>
      </w:pPr>
      <w:r w:rsidRPr="0082633B">
        <w:rPr>
          <w:rFonts w:ascii="Times New Roman" w:hAnsi="Times New Roman"/>
          <w:color w:val="000000"/>
          <w:sz w:val="26"/>
          <w:szCs w:val="26"/>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66D84" w:rsidRPr="0082633B" w:rsidRDefault="0082633B" w:rsidP="0082633B">
      <w:pPr>
        <w:numPr>
          <w:ilvl w:val="0"/>
          <w:numId w:val="16"/>
        </w:numPr>
        <w:spacing w:after="0" w:line="240" w:lineRule="auto"/>
        <w:jc w:val="both"/>
        <w:rPr>
          <w:sz w:val="26"/>
          <w:szCs w:val="26"/>
        </w:rPr>
      </w:pPr>
      <w:r w:rsidRPr="0082633B">
        <w:rPr>
          <w:rFonts w:ascii="Times New Roman" w:hAnsi="Times New Roman"/>
          <w:color w:val="000000"/>
          <w:sz w:val="26"/>
          <w:szCs w:val="26"/>
        </w:rPr>
        <w:t>владеть навыками распознавания и защиты информации, информационной безопасности личности.</w:t>
      </w:r>
    </w:p>
    <w:p w:rsidR="00966D84" w:rsidRPr="0082633B" w:rsidRDefault="0082633B" w:rsidP="0082633B">
      <w:pPr>
        <w:numPr>
          <w:ilvl w:val="0"/>
          <w:numId w:val="17"/>
        </w:numPr>
        <w:spacing w:after="0" w:line="240" w:lineRule="auto"/>
        <w:jc w:val="both"/>
        <w:rPr>
          <w:sz w:val="26"/>
          <w:szCs w:val="26"/>
        </w:rPr>
      </w:pPr>
      <w:r w:rsidRPr="0082633B">
        <w:rPr>
          <w:rFonts w:ascii="Times New Roman" w:hAnsi="Times New Roman"/>
          <w:b/>
          <w:color w:val="000000"/>
          <w:sz w:val="26"/>
          <w:szCs w:val="26"/>
        </w:rPr>
        <w:t>Овладение универсальными коммуникативными действиями</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Общение:</w:t>
      </w:r>
    </w:p>
    <w:p w:rsidR="00966D84" w:rsidRPr="0082633B" w:rsidRDefault="0082633B" w:rsidP="0082633B">
      <w:pPr>
        <w:numPr>
          <w:ilvl w:val="0"/>
          <w:numId w:val="18"/>
        </w:numPr>
        <w:spacing w:after="0" w:line="240" w:lineRule="auto"/>
        <w:jc w:val="both"/>
        <w:rPr>
          <w:sz w:val="26"/>
          <w:szCs w:val="26"/>
        </w:rPr>
      </w:pPr>
      <w:r w:rsidRPr="0082633B">
        <w:rPr>
          <w:rFonts w:ascii="Times New Roman" w:hAnsi="Times New Roman"/>
          <w:color w:val="000000"/>
          <w:sz w:val="26"/>
          <w:szCs w:val="26"/>
        </w:rPr>
        <w:t>осуществлять коммуникации во всех сферах жизни;</w:t>
      </w:r>
    </w:p>
    <w:p w:rsidR="00966D84" w:rsidRPr="0082633B" w:rsidRDefault="0082633B" w:rsidP="0082633B">
      <w:pPr>
        <w:numPr>
          <w:ilvl w:val="0"/>
          <w:numId w:val="18"/>
        </w:numPr>
        <w:spacing w:after="0" w:line="240" w:lineRule="auto"/>
        <w:jc w:val="both"/>
        <w:rPr>
          <w:sz w:val="26"/>
          <w:szCs w:val="26"/>
        </w:rPr>
      </w:pPr>
      <w:r w:rsidRPr="0082633B">
        <w:rPr>
          <w:rFonts w:ascii="Times New Roman" w:hAnsi="Times New Roman"/>
          <w:color w:val="000000"/>
          <w:sz w:val="26"/>
          <w:szCs w:val="26"/>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6D84" w:rsidRPr="0082633B" w:rsidRDefault="0082633B" w:rsidP="0082633B">
      <w:pPr>
        <w:numPr>
          <w:ilvl w:val="0"/>
          <w:numId w:val="18"/>
        </w:numPr>
        <w:spacing w:after="0" w:line="240" w:lineRule="auto"/>
        <w:jc w:val="both"/>
        <w:rPr>
          <w:sz w:val="26"/>
          <w:szCs w:val="26"/>
        </w:rPr>
      </w:pPr>
      <w:r w:rsidRPr="0082633B">
        <w:rPr>
          <w:rFonts w:ascii="Times New Roman" w:hAnsi="Times New Roman"/>
          <w:color w:val="000000"/>
          <w:sz w:val="26"/>
          <w:szCs w:val="26"/>
        </w:rPr>
        <w:t>владеть различными способами общения и взаимодействия; аргументированно вести диалог, уметь смягчать конфликтные ситуации;</w:t>
      </w:r>
    </w:p>
    <w:p w:rsidR="00966D84" w:rsidRPr="0082633B" w:rsidRDefault="0082633B" w:rsidP="0082633B">
      <w:pPr>
        <w:numPr>
          <w:ilvl w:val="0"/>
          <w:numId w:val="18"/>
        </w:numPr>
        <w:spacing w:after="0" w:line="240" w:lineRule="auto"/>
        <w:jc w:val="both"/>
        <w:rPr>
          <w:sz w:val="26"/>
          <w:szCs w:val="26"/>
        </w:rPr>
      </w:pPr>
      <w:r w:rsidRPr="0082633B">
        <w:rPr>
          <w:rFonts w:ascii="Times New Roman" w:hAnsi="Times New Roman"/>
          <w:color w:val="000000"/>
          <w:sz w:val="26"/>
          <w:szCs w:val="26"/>
        </w:rPr>
        <w:t>развернуто и логично излагать свою точку зрения с использованием языковых средств.</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Совместная деятельность:</w:t>
      </w:r>
    </w:p>
    <w:p w:rsidR="00966D84" w:rsidRPr="0082633B" w:rsidRDefault="0082633B" w:rsidP="0082633B">
      <w:pPr>
        <w:numPr>
          <w:ilvl w:val="0"/>
          <w:numId w:val="19"/>
        </w:numPr>
        <w:spacing w:after="0" w:line="240" w:lineRule="auto"/>
        <w:jc w:val="both"/>
        <w:rPr>
          <w:sz w:val="26"/>
          <w:szCs w:val="26"/>
        </w:rPr>
      </w:pPr>
      <w:r w:rsidRPr="0082633B">
        <w:rPr>
          <w:rFonts w:ascii="Times New Roman" w:hAnsi="Times New Roman"/>
          <w:color w:val="000000"/>
          <w:sz w:val="26"/>
          <w:szCs w:val="26"/>
        </w:rPr>
        <w:t>понимать и использовать преимущества командной и индивидуальной работы;</w:t>
      </w:r>
    </w:p>
    <w:p w:rsidR="00966D84" w:rsidRPr="0082633B" w:rsidRDefault="0082633B" w:rsidP="0082633B">
      <w:pPr>
        <w:numPr>
          <w:ilvl w:val="0"/>
          <w:numId w:val="19"/>
        </w:numPr>
        <w:spacing w:after="0" w:line="240" w:lineRule="auto"/>
        <w:jc w:val="both"/>
        <w:rPr>
          <w:sz w:val="26"/>
          <w:szCs w:val="26"/>
        </w:rPr>
      </w:pPr>
      <w:r w:rsidRPr="0082633B">
        <w:rPr>
          <w:rFonts w:ascii="Times New Roman" w:hAnsi="Times New Roman"/>
          <w:color w:val="000000"/>
          <w:sz w:val="26"/>
          <w:szCs w:val="26"/>
        </w:rPr>
        <w:t>выбирать тематику и методы совместных действий с учетом общих интересов и возможностей каждого члена коллектива;</w:t>
      </w:r>
    </w:p>
    <w:p w:rsidR="00966D84" w:rsidRPr="0082633B" w:rsidRDefault="0082633B" w:rsidP="0082633B">
      <w:pPr>
        <w:numPr>
          <w:ilvl w:val="0"/>
          <w:numId w:val="19"/>
        </w:numPr>
        <w:spacing w:after="0" w:line="240" w:lineRule="auto"/>
        <w:jc w:val="both"/>
        <w:rPr>
          <w:sz w:val="26"/>
          <w:szCs w:val="26"/>
        </w:rPr>
      </w:pPr>
      <w:r w:rsidRPr="0082633B">
        <w:rPr>
          <w:rFonts w:ascii="Times New Roman" w:hAnsi="Times New Roman"/>
          <w:color w:val="000000"/>
          <w:sz w:val="26"/>
          <w:szCs w:val="2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6D84" w:rsidRPr="0082633B" w:rsidRDefault="0082633B" w:rsidP="0082633B">
      <w:pPr>
        <w:numPr>
          <w:ilvl w:val="0"/>
          <w:numId w:val="19"/>
        </w:numPr>
        <w:spacing w:after="0" w:line="240" w:lineRule="auto"/>
        <w:jc w:val="both"/>
        <w:rPr>
          <w:sz w:val="26"/>
          <w:szCs w:val="26"/>
        </w:rPr>
      </w:pPr>
      <w:r w:rsidRPr="0082633B">
        <w:rPr>
          <w:rFonts w:ascii="Times New Roman" w:hAnsi="Times New Roman"/>
          <w:color w:val="000000"/>
          <w:sz w:val="26"/>
          <w:szCs w:val="26"/>
        </w:rPr>
        <w:t>оценивать качество своего вклада и вклада каждого участника команды в общий результат по разработанным критериям;</w:t>
      </w:r>
    </w:p>
    <w:p w:rsidR="00966D84" w:rsidRPr="0082633B" w:rsidRDefault="0082633B" w:rsidP="0082633B">
      <w:pPr>
        <w:numPr>
          <w:ilvl w:val="0"/>
          <w:numId w:val="19"/>
        </w:numPr>
        <w:spacing w:after="0" w:line="240" w:lineRule="auto"/>
        <w:jc w:val="both"/>
        <w:rPr>
          <w:sz w:val="26"/>
          <w:szCs w:val="26"/>
        </w:rPr>
      </w:pPr>
      <w:r w:rsidRPr="0082633B">
        <w:rPr>
          <w:rFonts w:ascii="Times New Roman" w:hAnsi="Times New Roman"/>
          <w:color w:val="000000"/>
          <w:sz w:val="26"/>
          <w:szCs w:val="26"/>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966D84" w:rsidRPr="0082633B" w:rsidRDefault="0082633B" w:rsidP="0082633B">
      <w:pPr>
        <w:numPr>
          <w:ilvl w:val="0"/>
          <w:numId w:val="19"/>
        </w:numPr>
        <w:spacing w:after="0" w:line="240" w:lineRule="auto"/>
        <w:jc w:val="both"/>
        <w:rPr>
          <w:sz w:val="26"/>
          <w:szCs w:val="26"/>
        </w:rPr>
      </w:pPr>
      <w:r w:rsidRPr="0082633B">
        <w:rPr>
          <w:rFonts w:ascii="Times New Roman" w:hAnsi="Times New Roman"/>
          <w:color w:val="000000"/>
          <w:sz w:val="26"/>
          <w:szCs w:val="26"/>
        </w:rPr>
        <w:t>осуществлять позитивное стратегическое поведение в различных ситуациях, проявлять творчество и воображение, быть инициативным.</w:t>
      </w:r>
    </w:p>
    <w:p w:rsidR="00966D84" w:rsidRPr="0082633B" w:rsidRDefault="0082633B" w:rsidP="0082633B">
      <w:pPr>
        <w:numPr>
          <w:ilvl w:val="0"/>
          <w:numId w:val="20"/>
        </w:numPr>
        <w:spacing w:after="0" w:line="240" w:lineRule="auto"/>
        <w:jc w:val="both"/>
        <w:rPr>
          <w:sz w:val="26"/>
          <w:szCs w:val="26"/>
        </w:rPr>
      </w:pPr>
      <w:r w:rsidRPr="0082633B">
        <w:rPr>
          <w:rFonts w:ascii="Times New Roman" w:hAnsi="Times New Roman"/>
          <w:b/>
          <w:color w:val="000000"/>
          <w:sz w:val="26"/>
          <w:szCs w:val="26"/>
        </w:rPr>
        <w:t>Овладение универсальными регулятивными действиями</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Самоорганизация:</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t>самостоятельно составлять план решения проблемы с учетом имеющихся ресурсов, собственных возможностей и предпочтений;</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t>давать оценку новым ситуациям, возникающим в познавательной и практической деятельности, в межличностных отношениях;</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t>расширять рамки учебного предмета на основе личных предпочтений;</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t>оценивать приобретенный опыт;</w:t>
      </w:r>
    </w:p>
    <w:p w:rsidR="00966D84" w:rsidRPr="0082633B" w:rsidRDefault="0082633B" w:rsidP="0082633B">
      <w:pPr>
        <w:numPr>
          <w:ilvl w:val="0"/>
          <w:numId w:val="21"/>
        </w:numPr>
        <w:spacing w:after="0" w:line="240" w:lineRule="auto"/>
        <w:jc w:val="both"/>
        <w:rPr>
          <w:sz w:val="26"/>
          <w:szCs w:val="26"/>
        </w:rPr>
      </w:pPr>
      <w:r w:rsidRPr="0082633B">
        <w:rPr>
          <w:rFonts w:ascii="Times New Roman" w:hAnsi="Times New Roman"/>
          <w:color w:val="000000"/>
          <w:sz w:val="26"/>
          <w:szCs w:val="26"/>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Самоконтроль:</w:t>
      </w:r>
    </w:p>
    <w:p w:rsidR="00966D84" w:rsidRPr="0082633B" w:rsidRDefault="0082633B" w:rsidP="0082633B">
      <w:pPr>
        <w:numPr>
          <w:ilvl w:val="0"/>
          <w:numId w:val="22"/>
        </w:numPr>
        <w:spacing w:after="0" w:line="240" w:lineRule="auto"/>
        <w:jc w:val="both"/>
        <w:rPr>
          <w:sz w:val="26"/>
          <w:szCs w:val="26"/>
        </w:rPr>
      </w:pPr>
      <w:r w:rsidRPr="0082633B">
        <w:rPr>
          <w:rFonts w:ascii="Times New Roman" w:hAnsi="Times New Roman"/>
          <w:color w:val="000000"/>
          <w:sz w:val="26"/>
          <w:szCs w:val="26"/>
        </w:rPr>
        <w:t>давать оценку новым ситуациям, вносить коррективы в деятельность, оценивать соответствие результатов целям;</w:t>
      </w:r>
    </w:p>
    <w:p w:rsidR="00966D84" w:rsidRPr="0082633B" w:rsidRDefault="0082633B" w:rsidP="0082633B">
      <w:pPr>
        <w:numPr>
          <w:ilvl w:val="0"/>
          <w:numId w:val="22"/>
        </w:numPr>
        <w:spacing w:after="0" w:line="240" w:lineRule="auto"/>
        <w:jc w:val="both"/>
        <w:rPr>
          <w:sz w:val="26"/>
          <w:szCs w:val="26"/>
        </w:rPr>
      </w:pPr>
      <w:r w:rsidRPr="0082633B">
        <w:rPr>
          <w:rFonts w:ascii="Times New Roman" w:hAnsi="Times New Roman"/>
          <w:color w:val="000000"/>
          <w:sz w:val="26"/>
          <w:szCs w:val="26"/>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966D84" w:rsidRPr="0082633B" w:rsidRDefault="0082633B" w:rsidP="0082633B">
      <w:pPr>
        <w:numPr>
          <w:ilvl w:val="0"/>
          <w:numId w:val="22"/>
        </w:numPr>
        <w:spacing w:after="0" w:line="240" w:lineRule="auto"/>
        <w:jc w:val="both"/>
        <w:rPr>
          <w:sz w:val="26"/>
          <w:szCs w:val="26"/>
        </w:rPr>
      </w:pPr>
      <w:r w:rsidRPr="0082633B">
        <w:rPr>
          <w:rFonts w:ascii="Times New Roman" w:hAnsi="Times New Roman"/>
          <w:color w:val="000000"/>
          <w:sz w:val="26"/>
          <w:szCs w:val="26"/>
        </w:rPr>
        <w:t>уметь оценивать риски и своевременно принимать решения по их снижению;</w:t>
      </w:r>
    </w:p>
    <w:p w:rsidR="00966D84" w:rsidRPr="0082633B" w:rsidRDefault="0082633B" w:rsidP="0082633B">
      <w:pPr>
        <w:numPr>
          <w:ilvl w:val="0"/>
          <w:numId w:val="22"/>
        </w:numPr>
        <w:spacing w:after="0" w:line="240" w:lineRule="auto"/>
        <w:jc w:val="both"/>
        <w:rPr>
          <w:sz w:val="26"/>
          <w:szCs w:val="26"/>
        </w:rPr>
      </w:pPr>
      <w:r w:rsidRPr="0082633B">
        <w:rPr>
          <w:rFonts w:ascii="Times New Roman" w:hAnsi="Times New Roman"/>
          <w:color w:val="000000"/>
          <w:sz w:val="26"/>
          <w:szCs w:val="26"/>
        </w:rPr>
        <w:t>принимать мотивы и аргументы других при анализе результатов деятельности.</w:t>
      </w:r>
    </w:p>
    <w:p w:rsidR="00966D84" w:rsidRPr="0082633B" w:rsidRDefault="0082633B" w:rsidP="0082633B">
      <w:pPr>
        <w:spacing w:after="0" w:line="240" w:lineRule="auto"/>
        <w:ind w:firstLine="600"/>
        <w:jc w:val="both"/>
        <w:rPr>
          <w:sz w:val="26"/>
          <w:szCs w:val="26"/>
        </w:rPr>
      </w:pPr>
      <w:r w:rsidRPr="0082633B">
        <w:rPr>
          <w:rFonts w:ascii="Times New Roman" w:hAnsi="Times New Roman"/>
          <w:i/>
          <w:color w:val="000000"/>
          <w:sz w:val="26"/>
          <w:szCs w:val="26"/>
        </w:rPr>
        <w:t>Принятие себя и других:</w:t>
      </w:r>
    </w:p>
    <w:p w:rsidR="00966D84" w:rsidRPr="0082633B" w:rsidRDefault="0082633B" w:rsidP="0082633B">
      <w:pPr>
        <w:numPr>
          <w:ilvl w:val="0"/>
          <w:numId w:val="23"/>
        </w:numPr>
        <w:spacing w:after="0" w:line="240" w:lineRule="auto"/>
        <w:jc w:val="both"/>
        <w:rPr>
          <w:sz w:val="26"/>
          <w:szCs w:val="26"/>
        </w:rPr>
      </w:pPr>
      <w:r w:rsidRPr="0082633B">
        <w:rPr>
          <w:rFonts w:ascii="Times New Roman" w:hAnsi="Times New Roman"/>
          <w:color w:val="000000"/>
          <w:sz w:val="26"/>
          <w:szCs w:val="26"/>
        </w:rPr>
        <w:t>принимать себя, понимая свои недостатки и достоинства;</w:t>
      </w:r>
    </w:p>
    <w:p w:rsidR="00966D84" w:rsidRPr="0082633B" w:rsidRDefault="0082633B" w:rsidP="0082633B">
      <w:pPr>
        <w:numPr>
          <w:ilvl w:val="0"/>
          <w:numId w:val="23"/>
        </w:numPr>
        <w:spacing w:after="0" w:line="240" w:lineRule="auto"/>
        <w:jc w:val="both"/>
        <w:rPr>
          <w:sz w:val="26"/>
          <w:szCs w:val="26"/>
        </w:rPr>
      </w:pPr>
      <w:r w:rsidRPr="0082633B">
        <w:rPr>
          <w:rFonts w:ascii="Times New Roman" w:hAnsi="Times New Roman"/>
          <w:color w:val="000000"/>
          <w:sz w:val="26"/>
          <w:szCs w:val="26"/>
        </w:rPr>
        <w:t>принимать мотивы и аргументы других при анализе результатов деятельности;</w:t>
      </w:r>
    </w:p>
    <w:p w:rsidR="00966D84" w:rsidRPr="0082633B" w:rsidRDefault="0082633B" w:rsidP="0082633B">
      <w:pPr>
        <w:numPr>
          <w:ilvl w:val="0"/>
          <w:numId w:val="23"/>
        </w:numPr>
        <w:spacing w:after="0" w:line="240" w:lineRule="auto"/>
        <w:jc w:val="both"/>
        <w:rPr>
          <w:sz w:val="26"/>
          <w:szCs w:val="26"/>
        </w:rPr>
      </w:pPr>
      <w:r w:rsidRPr="0082633B">
        <w:rPr>
          <w:rFonts w:ascii="Times New Roman" w:hAnsi="Times New Roman"/>
          <w:color w:val="000000"/>
          <w:sz w:val="26"/>
          <w:szCs w:val="26"/>
        </w:rPr>
        <w:t>признавать свое право и право других на ошибки;</w:t>
      </w:r>
    </w:p>
    <w:p w:rsidR="00966D84" w:rsidRPr="0082633B" w:rsidRDefault="0082633B" w:rsidP="0082633B">
      <w:pPr>
        <w:numPr>
          <w:ilvl w:val="0"/>
          <w:numId w:val="23"/>
        </w:numPr>
        <w:spacing w:after="0" w:line="240" w:lineRule="auto"/>
        <w:jc w:val="both"/>
        <w:rPr>
          <w:sz w:val="26"/>
          <w:szCs w:val="26"/>
        </w:rPr>
      </w:pPr>
      <w:r w:rsidRPr="0082633B">
        <w:rPr>
          <w:rFonts w:ascii="Times New Roman" w:hAnsi="Times New Roman"/>
          <w:color w:val="000000"/>
          <w:sz w:val="26"/>
          <w:szCs w:val="26"/>
        </w:rPr>
        <w:t>развивать способность понимать мир с позиции другого человека.</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left="120"/>
        <w:rPr>
          <w:sz w:val="26"/>
          <w:szCs w:val="26"/>
        </w:rPr>
      </w:pPr>
      <w:r w:rsidRPr="0082633B">
        <w:rPr>
          <w:rFonts w:ascii="Times New Roman" w:hAnsi="Times New Roman"/>
          <w:b/>
          <w:color w:val="000000"/>
          <w:sz w:val="26"/>
          <w:szCs w:val="26"/>
        </w:rPr>
        <w:t>ПРЕДМЕТНЫЕ РЕЗУЛЬТАТЫ</w:t>
      </w:r>
    </w:p>
    <w:p w:rsidR="00966D84" w:rsidRPr="0082633B" w:rsidRDefault="00966D84" w:rsidP="0082633B">
      <w:pPr>
        <w:spacing w:after="0" w:line="240" w:lineRule="auto"/>
        <w:ind w:left="120"/>
        <w:rPr>
          <w:sz w:val="26"/>
          <w:szCs w:val="26"/>
        </w:rPr>
      </w:pPr>
    </w:p>
    <w:p w:rsidR="00966D84" w:rsidRPr="0082633B" w:rsidRDefault="0082633B" w:rsidP="0082633B">
      <w:pPr>
        <w:spacing w:after="0" w:line="240" w:lineRule="auto"/>
        <w:ind w:firstLine="600"/>
        <w:rPr>
          <w:sz w:val="26"/>
          <w:szCs w:val="26"/>
        </w:rPr>
      </w:pPr>
      <w:r w:rsidRPr="0082633B">
        <w:rPr>
          <w:rFonts w:ascii="Times New Roman" w:hAnsi="Times New Roman"/>
          <w:b/>
          <w:color w:val="000000"/>
          <w:sz w:val="26"/>
          <w:szCs w:val="26"/>
        </w:rPr>
        <w:t>10 КЛАСС</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82633B">
        <w:rPr>
          <w:rFonts w:ascii="Times New Roman" w:hAnsi="Times New Roman"/>
          <w:color w:val="000000"/>
          <w:sz w:val="26"/>
          <w:szCs w:val="26"/>
        </w:rPr>
        <w:t>цифровизации</w:t>
      </w:r>
      <w:proofErr w:type="spellEnd"/>
      <w:r w:rsidRPr="0082633B">
        <w:rPr>
          <w:rFonts w:ascii="Times New Roman" w:hAnsi="Times New Roman"/>
          <w:color w:val="000000"/>
          <w:sz w:val="26"/>
          <w:szCs w:val="26"/>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82633B">
        <w:rPr>
          <w:rFonts w:ascii="Times New Roman" w:hAnsi="Times New Roman"/>
          <w:color w:val="000000"/>
          <w:sz w:val="26"/>
          <w:szCs w:val="26"/>
        </w:rPr>
        <w:t xml:space="preserve"> </w:t>
      </w:r>
      <w:proofErr w:type="gramStart"/>
      <w:r w:rsidRPr="0082633B">
        <w:rPr>
          <w:rFonts w:ascii="Times New Roman" w:hAnsi="Times New Roman"/>
          <w:color w:val="000000"/>
          <w:sz w:val="26"/>
          <w:szCs w:val="26"/>
        </w:rPr>
        <w:t xml:space="preserve">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w:t>
      </w:r>
      <w:r w:rsidRPr="0082633B">
        <w:rPr>
          <w:rFonts w:ascii="Times New Roman" w:hAnsi="Times New Roman"/>
          <w:color w:val="000000"/>
          <w:sz w:val="26"/>
          <w:szCs w:val="26"/>
        </w:rPr>
        <w:lastRenderedPageBreak/>
        <w:t>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82633B">
        <w:rPr>
          <w:rFonts w:ascii="Times New Roman" w:hAnsi="Times New Roman"/>
          <w:color w:val="000000"/>
          <w:sz w:val="26"/>
          <w:szCs w:val="26"/>
        </w:rPr>
        <w:t>импортозамещения</w:t>
      </w:r>
      <w:proofErr w:type="spellEnd"/>
      <w:r w:rsidRPr="0082633B">
        <w:rPr>
          <w:rFonts w:ascii="Times New Roman" w:hAnsi="Times New Roman"/>
          <w:color w:val="000000"/>
          <w:sz w:val="26"/>
          <w:szCs w:val="26"/>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82633B">
        <w:rPr>
          <w:rFonts w:ascii="Times New Roman" w:hAnsi="Times New Roman"/>
          <w:color w:val="000000"/>
          <w:sz w:val="26"/>
          <w:szCs w:val="26"/>
        </w:rPr>
        <w:t xml:space="preserve"> жизнь общества».</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82633B">
        <w:rPr>
          <w:rFonts w:ascii="Times New Roman" w:hAnsi="Times New Roman"/>
          <w:color w:val="000000"/>
          <w:sz w:val="26"/>
          <w:szCs w:val="26"/>
        </w:rPr>
        <w:t xml:space="preserve">, </w:t>
      </w:r>
      <w:proofErr w:type="gramStart"/>
      <w:r w:rsidRPr="0082633B">
        <w:rPr>
          <w:rFonts w:ascii="Times New Roman" w:hAnsi="Times New Roman"/>
          <w:color w:val="000000"/>
          <w:sz w:val="26"/>
          <w:szCs w:val="26"/>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определять различные смыслы многозначных понятий, в том числе: общество, личность, свобода, культура, экономика, собственность;</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pacing w:val="-2"/>
          <w:sz w:val="26"/>
          <w:szCs w:val="26"/>
        </w:rPr>
        <w:t xml:space="preserve">классифицировать и </w:t>
      </w:r>
      <w:proofErr w:type="spellStart"/>
      <w:r w:rsidRPr="0082633B">
        <w:rPr>
          <w:rFonts w:ascii="Times New Roman" w:hAnsi="Times New Roman"/>
          <w:color w:val="000000"/>
          <w:spacing w:val="-2"/>
          <w:sz w:val="26"/>
          <w:szCs w:val="26"/>
        </w:rPr>
        <w:t>типологизировать</w:t>
      </w:r>
      <w:proofErr w:type="spellEnd"/>
      <w:r w:rsidRPr="0082633B">
        <w:rPr>
          <w:rFonts w:ascii="Times New Roman" w:hAnsi="Times New Roman"/>
          <w:color w:val="000000"/>
          <w:spacing w:val="-2"/>
          <w:sz w:val="26"/>
          <w:szCs w:val="26"/>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82633B">
        <w:rPr>
          <w:rFonts w:ascii="Times New Roman" w:hAnsi="Times New Roman"/>
          <w:color w:val="000000"/>
          <w:spacing w:val="-2"/>
          <w:sz w:val="26"/>
          <w:szCs w:val="26"/>
        </w:rPr>
        <w:t xml:space="preserve"> факторы производства; источники финансирования предприятий</w:t>
      </w:r>
      <w:r w:rsidRPr="0082633B">
        <w:rPr>
          <w:rFonts w:ascii="Times New Roman" w:hAnsi="Times New Roman"/>
          <w:color w:val="000000"/>
          <w:sz w:val="26"/>
          <w:szCs w:val="26"/>
        </w:rPr>
        <w:t>.</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w:t>
      </w:r>
      <w:r w:rsidRPr="0082633B">
        <w:rPr>
          <w:rFonts w:ascii="Times New Roman" w:hAnsi="Times New Roman"/>
          <w:color w:val="000000"/>
          <w:sz w:val="26"/>
          <w:szCs w:val="26"/>
        </w:rPr>
        <w:lastRenderedPageBreak/>
        <w:t xml:space="preserve">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82633B">
        <w:rPr>
          <w:rFonts w:ascii="Times New Roman" w:hAnsi="Times New Roman"/>
          <w:color w:val="000000"/>
          <w:sz w:val="26"/>
          <w:szCs w:val="26"/>
        </w:rPr>
        <w:t>макроэкономических показателей и качества жизни; спроса и предложения;</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отражать связи социальных объектов и явлений с помощью различных знаковых систем, в том числе в таблицах, схемах, диаграммах, графиках.</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82633B">
        <w:rPr>
          <w:rFonts w:ascii="Times New Roman" w:hAnsi="Times New Roman"/>
          <w:color w:val="000000"/>
          <w:sz w:val="26"/>
          <w:szCs w:val="26"/>
        </w:rPr>
        <w:t>интернет-ресурсах</w:t>
      </w:r>
      <w:proofErr w:type="spellEnd"/>
      <w:proofErr w:type="gramEnd"/>
      <w:r w:rsidRPr="0082633B">
        <w:rPr>
          <w:rFonts w:ascii="Times New Roman" w:hAnsi="Times New Roman"/>
          <w:color w:val="000000"/>
          <w:sz w:val="26"/>
          <w:szCs w:val="26"/>
        </w:rPr>
        <w:t xml:space="preserve"> государственных органов, нормативные правовые акты, государственные документы стратегического характера, публикации в СМИ;</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w:t>
      </w:r>
      <w:r w:rsidRPr="0082633B">
        <w:rPr>
          <w:rFonts w:ascii="Times New Roman" w:hAnsi="Times New Roman"/>
          <w:color w:val="000000"/>
          <w:sz w:val="26"/>
          <w:szCs w:val="26"/>
        </w:rPr>
        <w:lastRenderedPageBreak/>
        <w:t>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82633B">
        <w:rPr>
          <w:rFonts w:ascii="Times New Roman" w:hAnsi="Times New Roman"/>
          <w:color w:val="000000"/>
          <w:sz w:val="26"/>
          <w:szCs w:val="26"/>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82633B">
        <w:rPr>
          <w:rFonts w:ascii="Times New Roman" w:hAnsi="Times New Roman"/>
          <w:color w:val="000000"/>
          <w:sz w:val="26"/>
          <w:szCs w:val="26"/>
        </w:rPr>
        <w:t xml:space="preserve"> </w:t>
      </w:r>
      <w:proofErr w:type="gramStart"/>
      <w:r w:rsidRPr="0082633B">
        <w:rPr>
          <w:rFonts w:ascii="Times New Roman" w:hAnsi="Times New Roman"/>
          <w:color w:val="000000"/>
          <w:sz w:val="26"/>
          <w:szCs w:val="26"/>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w:t>
      </w:r>
      <w:r w:rsidRPr="0082633B">
        <w:rPr>
          <w:rFonts w:ascii="Times New Roman" w:hAnsi="Times New Roman"/>
          <w:color w:val="000000"/>
          <w:sz w:val="26"/>
          <w:szCs w:val="26"/>
        </w:rPr>
        <w:lastRenderedPageBreak/>
        <w:t>экономической рациональности; осознавать неприемлемость антиобщественного поведения, опасность алкоголизма и наркомании.</w:t>
      </w:r>
      <w:proofErr w:type="gramEnd"/>
    </w:p>
    <w:p w:rsidR="00966D84" w:rsidRPr="0082633B" w:rsidRDefault="0082633B" w:rsidP="0082633B">
      <w:pPr>
        <w:spacing w:after="0" w:line="240" w:lineRule="auto"/>
        <w:ind w:firstLine="600"/>
        <w:rPr>
          <w:sz w:val="26"/>
          <w:szCs w:val="26"/>
        </w:rPr>
      </w:pPr>
      <w:r w:rsidRPr="0082633B">
        <w:rPr>
          <w:rFonts w:ascii="Times New Roman" w:hAnsi="Times New Roman"/>
          <w:b/>
          <w:color w:val="000000"/>
          <w:sz w:val="26"/>
          <w:szCs w:val="26"/>
        </w:rPr>
        <w:t>11 КЛАСС</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82633B">
        <w:rPr>
          <w:rFonts w:ascii="Times New Roman" w:hAnsi="Times New Roman"/>
          <w:color w:val="000000"/>
          <w:sz w:val="26"/>
          <w:szCs w:val="26"/>
        </w:rPr>
        <w:t xml:space="preserve"> общественных отношений в Российской Федерации».</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82633B">
        <w:rPr>
          <w:rFonts w:ascii="Times New Roman" w:hAnsi="Times New Roman"/>
          <w:color w:val="000000"/>
          <w:sz w:val="26"/>
          <w:szCs w:val="26"/>
        </w:rPr>
        <w:t xml:space="preserve"> </w:t>
      </w:r>
      <w:proofErr w:type="gramStart"/>
      <w:r w:rsidRPr="0082633B">
        <w:rPr>
          <w:rFonts w:ascii="Times New Roman" w:hAnsi="Times New Roman"/>
          <w:color w:val="000000"/>
          <w:sz w:val="26"/>
          <w:szCs w:val="26"/>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определять различные смыслы многозначных понятий, в том числе: власть, социальная справедливость, социальный институт;</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pacing w:val="-3"/>
          <w:sz w:val="26"/>
          <w:szCs w:val="26"/>
        </w:rPr>
        <w:t xml:space="preserve">классифицировать и </w:t>
      </w:r>
      <w:proofErr w:type="spellStart"/>
      <w:r w:rsidRPr="0082633B">
        <w:rPr>
          <w:rFonts w:ascii="Times New Roman" w:hAnsi="Times New Roman"/>
          <w:color w:val="000000"/>
          <w:spacing w:val="-3"/>
          <w:sz w:val="26"/>
          <w:szCs w:val="26"/>
        </w:rPr>
        <w:t>типологизировать</w:t>
      </w:r>
      <w:proofErr w:type="spellEnd"/>
      <w:r w:rsidRPr="0082633B">
        <w:rPr>
          <w:rFonts w:ascii="Times New Roman" w:hAnsi="Times New Roman"/>
          <w:color w:val="000000"/>
          <w:spacing w:val="-3"/>
          <w:sz w:val="26"/>
          <w:szCs w:val="26"/>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w:t>
      </w:r>
      <w:r w:rsidRPr="0082633B">
        <w:rPr>
          <w:rFonts w:ascii="Times New Roman" w:hAnsi="Times New Roman"/>
          <w:color w:val="000000"/>
          <w:spacing w:val="-3"/>
          <w:sz w:val="26"/>
          <w:szCs w:val="26"/>
        </w:rPr>
        <w:lastRenderedPageBreak/>
        <w:t>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82633B">
        <w:rPr>
          <w:rFonts w:ascii="Times New Roman" w:hAnsi="Times New Roman"/>
          <w:color w:val="000000"/>
          <w:spacing w:val="-3"/>
          <w:sz w:val="26"/>
          <w:szCs w:val="26"/>
        </w:rPr>
        <w:t xml:space="preserve"> </w:t>
      </w:r>
      <w:proofErr w:type="gramStart"/>
      <w:r w:rsidRPr="0082633B">
        <w:rPr>
          <w:rFonts w:ascii="Times New Roman" w:hAnsi="Times New Roman"/>
          <w:color w:val="000000"/>
          <w:spacing w:val="-3"/>
          <w:sz w:val="26"/>
          <w:szCs w:val="26"/>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82633B">
        <w:rPr>
          <w:rFonts w:ascii="Times New Roman" w:hAnsi="Times New Roman"/>
          <w:color w:val="000000"/>
          <w:spacing w:val="-3"/>
          <w:sz w:val="26"/>
          <w:szCs w:val="26"/>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82633B">
        <w:rPr>
          <w:rFonts w:ascii="Times New Roman" w:hAnsi="Times New Roman"/>
          <w:color w:val="000000"/>
          <w:sz w:val="26"/>
          <w:szCs w:val="26"/>
        </w:rPr>
        <w:t>девиантного</w:t>
      </w:r>
      <w:proofErr w:type="spellEnd"/>
      <w:r w:rsidRPr="0082633B">
        <w:rPr>
          <w:rFonts w:ascii="Times New Roman" w:hAnsi="Times New Roman"/>
          <w:color w:val="000000"/>
          <w:sz w:val="26"/>
          <w:szCs w:val="26"/>
        </w:rPr>
        <w:t>) поведения; правонарушения и юридической ответственности за него; абсентеизма; коррупции;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pacing w:val="-2"/>
          <w:sz w:val="26"/>
          <w:szCs w:val="26"/>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отражать связи социальных объектов и явлений с помощью различных знаковых систем, в том числе в таблицах, схемах, диаграммах, графиках.</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82633B">
        <w:rPr>
          <w:rFonts w:ascii="Times New Roman" w:hAnsi="Times New Roman"/>
          <w:color w:val="000000"/>
          <w:sz w:val="26"/>
          <w:szCs w:val="26"/>
        </w:rPr>
        <w:t>интернет-ресурсах</w:t>
      </w:r>
      <w:proofErr w:type="spellEnd"/>
      <w:r w:rsidRPr="0082633B">
        <w:rPr>
          <w:rFonts w:ascii="Times New Roman" w:hAnsi="Times New Roman"/>
          <w:color w:val="000000"/>
          <w:sz w:val="26"/>
          <w:szCs w:val="26"/>
        </w:rPr>
        <w:t xml:space="preserve"> </w:t>
      </w:r>
      <w:r w:rsidRPr="0082633B">
        <w:rPr>
          <w:rFonts w:ascii="Times New Roman" w:hAnsi="Times New Roman"/>
          <w:color w:val="000000"/>
          <w:sz w:val="26"/>
          <w:szCs w:val="26"/>
        </w:rPr>
        <w:lastRenderedPageBreak/>
        <w:t>государственных органов, нормативные правовые акты, государственные документы стратегического</w:t>
      </w:r>
      <w:proofErr w:type="gramEnd"/>
      <w:r w:rsidRPr="0082633B">
        <w:rPr>
          <w:rFonts w:ascii="Times New Roman" w:hAnsi="Times New Roman"/>
          <w:color w:val="000000"/>
          <w:sz w:val="26"/>
          <w:szCs w:val="26"/>
        </w:rPr>
        <w:t xml:space="preserve"> характера, публикации в СМИ;</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82633B">
        <w:rPr>
          <w:rFonts w:ascii="Times New Roman" w:hAnsi="Times New Roman"/>
          <w:color w:val="000000"/>
          <w:sz w:val="26"/>
          <w:szCs w:val="26"/>
        </w:rPr>
        <w:t xml:space="preserve"> соотношения прав и свобод человека с обязанностями и правовой ответственностью;</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82633B">
        <w:rPr>
          <w:rFonts w:ascii="Times New Roman" w:hAnsi="Times New Roman"/>
          <w:color w:val="000000"/>
          <w:sz w:val="26"/>
          <w:szCs w:val="26"/>
        </w:rPr>
        <w:t xml:space="preserve"> </w:t>
      </w:r>
      <w:proofErr w:type="gramStart"/>
      <w:r w:rsidRPr="0082633B">
        <w:rPr>
          <w:rFonts w:ascii="Times New Roman" w:hAnsi="Times New Roman"/>
          <w:color w:val="000000"/>
          <w:sz w:val="26"/>
          <w:szCs w:val="26"/>
        </w:rPr>
        <w:t>особенностях</w:t>
      </w:r>
      <w:proofErr w:type="gramEnd"/>
      <w:r w:rsidRPr="0082633B">
        <w:rPr>
          <w:rFonts w:ascii="Times New Roman" w:hAnsi="Times New Roman"/>
          <w:color w:val="000000"/>
          <w:sz w:val="26"/>
          <w:szCs w:val="26"/>
        </w:rPr>
        <w:t xml:space="preserve"> уголовной ответственности несовершеннолетних для объяснения явлений социальной действительности;</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82633B">
        <w:rPr>
          <w:rFonts w:ascii="Times New Roman" w:hAnsi="Times New Roman"/>
          <w:color w:val="000000"/>
          <w:sz w:val="26"/>
          <w:szCs w:val="26"/>
        </w:rPr>
        <w:t>этносоциальные</w:t>
      </w:r>
      <w:proofErr w:type="spellEnd"/>
      <w:r w:rsidRPr="0082633B">
        <w:rPr>
          <w:rFonts w:ascii="Times New Roman" w:hAnsi="Times New Roman"/>
          <w:color w:val="000000"/>
          <w:sz w:val="26"/>
          <w:szCs w:val="26"/>
        </w:rPr>
        <w:t xml:space="preserve">, и путях их разрешения; государственной поддержке социально незащищенных слоев общества и мерах социальной поддержки семьи в </w:t>
      </w:r>
      <w:r w:rsidRPr="0082633B">
        <w:rPr>
          <w:rFonts w:ascii="Times New Roman" w:hAnsi="Times New Roman"/>
          <w:color w:val="000000"/>
          <w:sz w:val="26"/>
          <w:szCs w:val="26"/>
        </w:rPr>
        <w:lastRenderedPageBreak/>
        <w:t xml:space="preserve">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82633B">
        <w:rPr>
          <w:rFonts w:ascii="Times New Roman" w:hAnsi="Times New Roman"/>
          <w:color w:val="000000"/>
          <w:sz w:val="26"/>
          <w:szCs w:val="26"/>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82633B">
        <w:rPr>
          <w:rFonts w:ascii="Times New Roman" w:hAnsi="Times New Roman"/>
          <w:color w:val="000000"/>
          <w:sz w:val="26"/>
          <w:szCs w:val="26"/>
        </w:rPr>
        <w:t xml:space="preserve"> </w:t>
      </w:r>
      <w:proofErr w:type="gramStart"/>
      <w:r w:rsidRPr="0082633B">
        <w:rPr>
          <w:rFonts w:ascii="Times New Roman" w:hAnsi="Times New Roman"/>
          <w:color w:val="000000"/>
          <w:sz w:val="26"/>
          <w:szCs w:val="26"/>
        </w:rPr>
        <w:t>принципах</w:t>
      </w:r>
      <w:proofErr w:type="gramEnd"/>
      <w:r w:rsidRPr="0082633B">
        <w:rPr>
          <w:rFonts w:ascii="Times New Roman" w:hAnsi="Times New Roman"/>
          <w:color w:val="000000"/>
          <w:sz w:val="26"/>
          <w:szCs w:val="26"/>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966D84" w:rsidRPr="0082633B" w:rsidRDefault="0082633B" w:rsidP="0082633B">
      <w:pPr>
        <w:spacing w:after="0" w:line="240" w:lineRule="auto"/>
        <w:ind w:firstLine="600"/>
        <w:jc w:val="both"/>
        <w:rPr>
          <w:sz w:val="26"/>
          <w:szCs w:val="26"/>
        </w:rPr>
      </w:pPr>
      <w:proofErr w:type="gramStart"/>
      <w:r w:rsidRPr="0082633B">
        <w:rPr>
          <w:rFonts w:ascii="Times New Roman" w:hAnsi="Times New Roman"/>
          <w:color w:val="000000"/>
          <w:sz w:val="26"/>
          <w:szCs w:val="26"/>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966D84" w:rsidRPr="0082633B" w:rsidRDefault="0082633B" w:rsidP="0082633B">
      <w:pPr>
        <w:spacing w:after="0" w:line="240" w:lineRule="auto"/>
        <w:ind w:firstLine="600"/>
        <w:jc w:val="both"/>
        <w:rPr>
          <w:sz w:val="26"/>
          <w:szCs w:val="26"/>
        </w:rPr>
      </w:pPr>
      <w:r w:rsidRPr="0082633B">
        <w:rPr>
          <w:rFonts w:ascii="Times New Roman" w:hAnsi="Times New Roman"/>
          <w:color w:val="000000"/>
          <w:sz w:val="26"/>
          <w:szCs w:val="26"/>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966D84" w:rsidRPr="0082633B" w:rsidRDefault="00966D84" w:rsidP="0082633B">
      <w:pPr>
        <w:spacing w:line="240" w:lineRule="auto"/>
        <w:rPr>
          <w:sz w:val="26"/>
          <w:szCs w:val="26"/>
        </w:rPr>
        <w:sectPr w:rsidR="00966D84" w:rsidRPr="0082633B">
          <w:pgSz w:w="11906" w:h="16383"/>
          <w:pgMar w:top="1134" w:right="850" w:bottom="1134" w:left="1701" w:header="720" w:footer="720" w:gutter="0"/>
          <w:cols w:space="720"/>
        </w:sectPr>
      </w:pPr>
    </w:p>
    <w:p w:rsidR="00966D84" w:rsidRDefault="0082633B">
      <w:pPr>
        <w:spacing w:after="0"/>
        <w:ind w:left="120"/>
      </w:pPr>
      <w:bookmarkStart w:id="8" w:name="block-1573384"/>
      <w:bookmarkEnd w:id="7"/>
      <w:r w:rsidRPr="0082633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66D84" w:rsidRDefault="0082633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954"/>
        <w:gridCol w:w="1417"/>
        <w:gridCol w:w="1418"/>
        <w:gridCol w:w="1618"/>
        <w:gridCol w:w="2824"/>
      </w:tblGrid>
      <w:tr w:rsidR="00966D84" w:rsidTr="0082633B">
        <w:trPr>
          <w:trHeight w:val="144"/>
          <w:tblCellSpacing w:w="20" w:type="nil"/>
        </w:trPr>
        <w:tc>
          <w:tcPr>
            <w:tcW w:w="809"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 п/п </w:t>
            </w:r>
          </w:p>
          <w:p w:rsidR="00966D84" w:rsidRDefault="00966D84" w:rsidP="0082633B">
            <w:pPr>
              <w:spacing w:after="0" w:line="240" w:lineRule="auto"/>
              <w:ind w:left="135"/>
            </w:pPr>
          </w:p>
        </w:tc>
        <w:tc>
          <w:tcPr>
            <w:tcW w:w="5954"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Наименование разделов и тем программы </w:t>
            </w:r>
          </w:p>
          <w:p w:rsidR="00966D84" w:rsidRDefault="00966D84" w:rsidP="0082633B">
            <w:pPr>
              <w:spacing w:after="0" w:line="240" w:lineRule="auto"/>
              <w:ind w:left="135"/>
            </w:pPr>
          </w:p>
        </w:tc>
        <w:tc>
          <w:tcPr>
            <w:tcW w:w="4453" w:type="dxa"/>
            <w:gridSpan w:val="3"/>
            <w:tcMar>
              <w:top w:w="50" w:type="dxa"/>
              <w:left w:w="100" w:type="dxa"/>
            </w:tcMar>
            <w:vAlign w:val="center"/>
          </w:tcPr>
          <w:p w:rsidR="00966D84" w:rsidRDefault="0082633B" w:rsidP="0082633B">
            <w:pPr>
              <w:spacing w:after="0" w:line="240" w:lineRule="auto"/>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66D84" w:rsidRDefault="00966D84" w:rsidP="0082633B">
            <w:pPr>
              <w:spacing w:after="0" w:line="240" w:lineRule="auto"/>
              <w:ind w:left="135"/>
            </w:pPr>
          </w:p>
        </w:tc>
      </w:tr>
      <w:tr w:rsidR="00966D84" w:rsidTr="0082633B">
        <w:trPr>
          <w:trHeight w:val="144"/>
          <w:tblCellSpacing w:w="20" w:type="nil"/>
        </w:trPr>
        <w:tc>
          <w:tcPr>
            <w:tcW w:w="809" w:type="dxa"/>
            <w:vMerge/>
            <w:tcBorders>
              <w:top w:val="nil"/>
            </w:tcBorders>
            <w:tcMar>
              <w:top w:w="50" w:type="dxa"/>
              <w:left w:w="100" w:type="dxa"/>
            </w:tcMar>
          </w:tcPr>
          <w:p w:rsidR="00966D84" w:rsidRDefault="00966D84" w:rsidP="0082633B">
            <w:pPr>
              <w:spacing w:line="240" w:lineRule="auto"/>
            </w:pPr>
          </w:p>
        </w:tc>
        <w:tc>
          <w:tcPr>
            <w:tcW w:w="5954" w:type="dxa"/>
            <w:vMerge/>
            <w:tcBorders>
              <w:top w:val="nil"/>
            </w:tcBorders>
            <w:tcMar>
              <w:top w:w="50" w:type="dxa"/>
              <w:left w:w="100" w:type="dxa"/>
            </w:tcMar>
          </w:tcPr>
          <w:p w:rsidR="00966D84" w:rsidRDefault="00966D84" w:rsidP="0082633B">
            <w:pPr>
              <w:spacing w:line="240" w:lineRule="auto"/>
            </w:pPr>
          </w:p>
        </w:tc>
        <w:tc>
          <w:tcPr>
            <w:tcW w:w="1417"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Всего </w:t>
            </w:r>
          </w:p>
          <w:p w:rsidR="00966D84" w:rsidRDefault="00966D84" w:rsidP="0082633B">
            <w:pPr>
              <w:spacing w:after="0" w:line="240" w:lineRule="auto"/>
              <w:ind w:left="135"/>
            </w:pPr>
          </w:p>
        </w:tc>
        <w:tc>
          <w:tcPr>
            <w:tcW w:w="1418"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Контрольные работы </w:t>
            </w:r>
          </w:p>
          <w:p w:rsidR="00966D84" w:rsidRDefault="00966D84" w:rsidP="0082633B">
            <w:pPr>
              <w:spacing w:after="0" w:line="240" w:lineRule="auto"/>
              <w:ind w:left="135"/>
            </w:pPr>
          </w:p>
        </w:tc>
        <w:tc>
          <w:tcPr>
            <w:tcW w:w="1618"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Практические работы </w:t>
            </w:r>
          </w:p>
          <w:p w:rsidR="00966D84" w:rsidRDefault="00966D84" w:rsidP="0082633B">
            <w:pPr>
              <w:spacing w:after="0" w:line="240" w:lineRule="auto"/>
              <w:ind w:left="135"/>
            </w:pPr>
          </w:p>
        </w:tc>
        <w:tc>
          <w:tcPr>
            <w:tcW w:w="2824" w:type="dxa"/>
            <w:vMerge/>
            <w:tcBorders>
              <w:top w:val="nil"/>
            </w:tcBorders>
            <w:tcMar>
              <w:top w:w="50" w:type="dxa"/>
              <w:left w:w="100" w:type="dxa"/>
            </w:tcMar>
          </w:tcPr>
          <w:p w:rsidR="00966D84" w:rsidRDefault="00966D84" w:rsidP="0082633B">
            <w:pPr>
              <w:spacing w:line="240" w:lineRule="auto"/>
            </w:pPr>
          </w:p>
        </w:tc>
      </w:tr>
      <w:tr w:rsidR="00966D84" w:rsidTr="0082633B">
        <w:trPr>
          <w:trHeight w:val="144"/>
          <w:tblCellSpacing w:w="20" w:type="nil"/>
        </w:trPr>
        <w:tc>
          <w:tcPr>
            <w:tcW w:w="14040" w:type="dxa"/>
            <w:gridSpan w:val="6"/>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1.1</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Общество и общественные отношения</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1.2</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Информационное общество и массовые коммуникации</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1.3</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Развитие общества. Глобализация и ее противоречия</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1.4</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Становление личности в процессе социализации</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1.5</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Деятельность человека</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1.6</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Познавательная деятельность человека. Научное познание</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1.7</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разделу «Человек в обществе»</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Tr="0082633B">
        <w:trPr>
          <w:trHeight w:val="144"/>
          <w:tblCellSpacing w:w="20" w:type="nil"/>
        </w:trPr>
        <w:tc>
          <w:tcPr>
            <w:tcW w:w="6763" w:type="dxa"/>
            <w:gridSpan w:val="2"/>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Итого по разделу</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18 </w:t>
            </w:r>
          </w:p>
        </w:tc>
        <w:tc>
          <w:tcPr>
            <w:tcW w:w="5860" w:type="dxa"/>
            <w:gridSpan w:val="3"/>
            <w:tcMar>
              <w:top w:w="50" w:type="dxa"/>
              <w:left w:w="100" w:type="dxa"/>
            </w:tcMar>
            <w:vAlign w:val="center"/>
          </w:tcPr>
          <w:p w:rsidR="00966D84" w:rsidRDefault="00966D84" w:rsidP="0082633B">
            <w:pPr>
              <w:spacing w:line="240" w:lineRule="auto"/>
            </w:pPr>
          </w:p>
        </w:tc>
      </w:tr>
      <w:tr w:rsidR="00966D84" w:rsidTr="0082633B">
        <w:trPr>
          <w:trHeight w:val="144"/>
          <w:tblCellSpacing w:w="20" w:type="nil"/>
        </w:trPr>
        <w:tc>
          <w:tcPr>
            <w:tcW w:w="14040" w:type="dxa"/>
            <w:gridSpan w:val="6"/>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2.1</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Культура и ее формы</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2.2</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Категории и принципы морали в жизни человека и развитии общества</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2.3</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Наука и образование</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2.4</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Религия</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2.5</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Искусство</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2.6</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разделу «Духовная культура»</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Tr="0082633B">
        <w:trPr>
          <w:trHeight w:val="144"/>
          <w:tblCellSpacing w:w="20" w:type="nil"/>
        </w:trPr>
        <w:tc>
          <w:tcPr>
            <w:tcW w:w="6763" w:type="dxa"/>
            <w:gridSpan w:val="2"/>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Итого по разделу</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16 </w:t>
            </w:r>
          </w:p>
        </w:tc>
        <w:tc>
          <w:tcPr>
            <w:tcW w:w="5860" w:type="dxa"/>
            <w:gridSpan w:val="3"/>
            <w:tcMar>
              <w:top w:w="50" w:type="dxa"/>
              <w:left w:w="100" w:type="dxa"/>
            </w:tcMar>
            <w:vAlign w:val="center"/>
          </w:tcPr>
          <w:p w:rsidR="00966D84" w:rsidRDefault="00966D84" w:rsidP="0082633B">
            <w:pPr>
              <w:spacing w:line="240" w:lineRule="auto"/>
            </w:pPr>
          </w:p>
        </w:tc>
      </w:tr>
      <w:tr w:rsidR="00966D84" w:rsidTr="0082633B">
        <w:trPr>
          <w:trHeight w:val="144"/>
          <w:tblCellSpacing w:w="20" w:type="nil"/>
        </w:trPr>
        <w:tc>
          <w:tcPr>
            <w:tcW w:w="14040" w:type="dxa"/>
            <w:gridSpan w:val="6"/>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3.1</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 основа жизнедеятельности общества</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3.2</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Рыночные отношения в экономике</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3.3</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Экономическая деятельность</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3.4</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предприятия</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3.5</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Финансовый рынок и финансовые институты</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3.6</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и государство</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3.7</w:t>
            </w:r>
          </w:p>
        </w:tc>
        <w:tc>
          <w:tcPr>
            <w:tcW w:w="595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Мировая экономика</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RPr="0082633B" w:rsidTr="0082633B">
        <w:trPr>
          <w:trHeight w:val="144"/>
          <w:tblCellSpacing w:w="20" w:type="nil"/>
        </w:trPr>
        <w:tc>
          <w:tcPr>
            <w:tcW w:w="809"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3.8</w:t>
            </w:r>
          </w:p>
        </w:tc>
        <w:tc>
          <w:tcPr>
            <w:tcW w:w="595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разделу «Экономическая жизнь общества»</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Tr="0082633B">
        <w:trPr>
          <w:trHeight w:val="144"/>
          <w:tblCellSpacing w:w="20" w:type="nil"/>
        </w:trPr>
        <w:tc>
          <w:tcPr>
            <w:tcW w:w="6763" w:type="dxa"/>
            <w:gridSpan w:val="2"/>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Итого по разделу</w:t>
            </w:r>
          </w:p>
        </w:tc>
        <w:tc>
          <w:tcPr>
            <w:tcW w:w="1417"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28 </w:t>
            </w:r>
          </w:p>
        </w:tc>
        <w:tc>
          <w:tcPr>
            <w:tcW w:w="5860" w:type="dxa"/>
            <w:gridSpan w:val="3"/>
            <w:tcMar>
              <w:top w:w="50" w:type="dxa"/>
              <w:left w:w="100" w:type="dxa"/>
            </w:tcMar>
            <w:vAlign w:val="center"/>
          </w:tcPr>
          <w:p w:rsidR="00966D84" w:rsidRDefault="00966D84" w:rsidP="0082633B">
            <w:pPr>
              <w:spacing w:line="240" w:lineRule="auto"/>
            </w:pPr>
          </w:p>
        </w:tc>
      </w:tr>
      <w:tr w:rsidR="00966D84" w:rsidRPr="0082633B" w:rsidTr="0082633B">
        <w:trPr>
          <w:trHeight w:val="144"/>
          <w:tblCellSpacing w:w="20" w:type="nil"/>
        </w:trPr>
        <w:tc>
          <w:tcPr>
            <w:tcW w:w="6763" w:type="dxa"/>
            <w:gridSpan w:val="2"/>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w:t>
              </w:r>
              <w:r w:rsidRPr="0082633B">
                <w:rPr>
                  <w:rFonts w:ascii="Times New Roman" w:hAnsi="Times New Roman"/>
                  <w:color w:val="0000FF"/>
                  <w:u w:val="single"/>
                </w:rPr>
                <w:t>418</w:t>
              </w:r>
            </w:hyperlink>
          </w:p>
        </w:tc>
      </w:tr>
      <w:tr w:rsidR="00966D84" w:rsidTr="0082633B">
        <w:trPr>
          <w:trHeight w:val="144"/>
          <w:tblCellSpacing w:w="20" w:type="nil"/>
        </w:trPr>
        <w:tc>
          <w:tcPr>
            <w:tcW w:w="6763" w:type="dxa"/>
            <w:gridSpan w:val="2"/>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ОБЩЕЕ КОЛИЧЕСТВО ЧАСОВ ПО ПРОГРАММЕ</w:t>
            </w:r>
          </w:p>
        </w:tc>
        <w:tc>
          <w:tcPr>
            <w:tcW w:w="1417"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6 </w:t>
            </w:r>
          </w:p>
        </w:tc>
        <w:tc>
          <w:tcPr>
            <w:tcW w:w="1618"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19 </w:t>
            </w:r>
          </w:p>
        </w:tc>
        <w:tc>
          <w:tcPr>
            <w:tcW w:w="2824" w:type="dxa"/>
            <w:tcMar>
              <w:top w:w="50" w:type="dxa"/>
              <w:left w:w="100" w:type="dxa"/>
            </w:tcMar>
            <w:vAlign w:val="center"/>
          </w:tcPr>
          <w:p w:rsidR="00966D84" w:rsidRDefault="00966D84" w:rsidP="0082633B">
            <w:pPr>
              <w:spacing w:line="240" w:lineRule="auto"/>
            </w:pPr>
          </w:p>
        </w:tc>
      </w:tr>
    </w:tbl>
    <w:p w:rsidR="00966D84" w:rsidRDefault="00966D84">
      <w:pPr>
        <w:sectPr w:rsidR="00966D84">
          <w:pgSz w:w="16383" w:h="11906" w:orient="landscape"/>
          <w:pgMar w:top="1134" w:right="850" w:bottom="1134" w:left="1701" w:header="720" w:footer="720" w:gutter="0"/>
          <w:cols w:space="720"/>
        </w:sectPr>
      </w:pPr>
    </w:p>
    <w:p w:rsidR="00966D84" w:rsidRDefault="0082633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7"/>
        <w:gridCol w:w="5906"/>
        <w:gridCol w:w="1134"/>
        <w:gridCol w:w="1701"/>
        <w:gridCol w:w="1654"/>
        <w:gridCol w:w="2788"/>
      </w:tblGrid>
      <w:tr w:rsidR="00966D84" w:rsidTr="0082633B">
        <w:trPr>
          <w:trHeight w:val="144"/>
          <w:tblCellSpacing w:w="20" w:type="nil"/>
        </w:trPr>
        <w:tc>
          <w:tcPr>
            <w:tcW w:w="857"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 п/п </w:t>
            </w:r>
          </w:p>
          <w:p w:rsidR="00966D84" w:rsidRDefault="00966D84" w:rsidP="0082633B">
            <w:pPr>
              <w:spacing w:after="0" w:line="240" w:lineRule="auto"/>
              <w:ind w:left="135"/>
            </w:pPr>
          </w:p>
        </w:tc>
        <w:tc>
          <w:tcPr>
            <w:tcW w:w="5906"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Наименование разделов и тем программы </w:t>
            </w:r>
          </w:p>
          <w:p w:rsidR="00966D84" w:rsidRDefault="00966D84" w:rsidP="0082633B">
            <w:pPr>
              <w:spacing w:after="0" w:line="240" w:lineRule="auto"/>
              <w:ind w:left="135"/>
            </w:pPr>
          </w:p>
        </w:tc>
        <w:tc>
          <w:tcPr>
            <w:tcW w:w="4489" w:type="dxa"/>
            <w:gridSpan w:val="3"/>
            <w:tcMar>
              <w:top w:w="50" w:type="dxa"/>
              <w:left w:w="100" w:type="dxa"/>
            </w:tcMar>
            <w:vAlign w:val="center"/>
          </w:tcPr>
          <w:p w:rsidR="00966D84" w:rsidRDefault="0082633B" w:rsidP="0082633B">
            <w:pPr>
              <w:spacing w:after="0" w:line="240" w:lineRule="auto"/>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66D84" w:rsidRDefault="00966D84" w:rsidP="0082633B">
            <w:pPr>
              <w:spacing w:after="0" w:line="240" w:lineRule="auto"/>
              <w:ind w:left="135"/>
            </w:pPr>
          </w:p>
        </w:tc>
      </w:tr>
      <w:tr w:rsidR="00966D84" w:rsidTr="0082633B">
        <w:trPr>
          <w:trHeight w:val="144"/>
          <w:tblCellSpacing w:w="20" w:type="nil"/>
        </w:trPr>
        <w:tc>
          <w:tcPr>
            <w:tcW w:w="857" w:type="dxa"/>
            <w:vMerge/>
            <w:tcBorders>
              <w:top w:val="nil"/>
            </w:tcBorders>
            <w:tcMar>
              <w:top w:w="50" w:type="dxa"/>
              <w:left w:w="100" w:type="dxa"/>
            </w:tcMar>
          </w:tcPr>
          <w:p w:rsidR="00966D84" w:rsidRDefault="00966D84" w:rsidP="0082633B">
            <w:pPr>
              <w:spacing w:line="240" w:lineRule="auto"/>
            </w:pPr>
          </w:p>
        </w:tc>
        <w:tc>
          <w:tcPr>
            <w:tcW w:w="5906" w:type="dxa"/>
            <w:vMerge/>
            <w:tcBorders>
              <w:top w:val="nil"/>
            </w:tcBorders>
            <w:tcMar>
              <w:top w:w="50" w:type="dxa"/>
              <w:left w:w="100" w:type="dxa"/>
            </w:tcMar>
          </w:tcPr>
          <w:p w:rsidR="00966D84" w:rsidRDefault="00966D84" w:rsidP="0082633B">
            <w:pPr>
              <w:spacing w:line="240" w:lineRule="auto"/>
            </w:pPr>
          </w:p>
        </w:tc>
        <w:tc>
          <w:tcPr>
            <w:tcW w:w="1134"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Всего </w:t>
            </w:r>
          </w:p>
          <w:p w:rsidR="00966D84" w:rsidRDefault="00966D84" w:rsidP="0082633B">
            <w:pPr>
              <w:spacing w:after="0" w:line="240" w:lineRule="auto"/>
              <w:ind w:left="135"/>
            </w:pPr>
          </w:p>
        </w:tc>
        <w:tc>
          <w:tcPr>
            <w:tcW w:w="1701"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Контрольные работы </w:t>
            </w:r>
          </w:p>
          <w:p w:rsidR="00966D84" w:rsidRDefault="00966D84" w:rsidP="0082633B">
            <w:pPr>
              <w:spacing w:after="0" w:line="240" w:lineRule="auto"/>
              <w:ind w:left="135"/>
            </w:pPr>
          </w:p>
        </w:tc>
        <w:tc>
          <w:tcPr>
            <w:tcW w:w="1654"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Практические работы </w:t>
            </w:r>
          </w:p>
          <w:p w:rsidR="00966D84" w:rsidRDefault="00966D84" w:rsidP="0082633B">
            <w:pPr>
              <w:spacing w:after="0" w:line="240" w:lineRule="auto"/>
              <w:ind w:left="135"/>
            </w:pPr>
          </w:p>
        </w:tc>
        <w:tc>
          <w:tcPr>
            <w:tcW w:w="2788" w:type="dxa"/>
            <w:vMerge/>
            <w:tcBorders>
              <w:top w:val="nil"/>
            </w:tcBorders>
            <w:tcMar>
              <w:top w:w="50" w:type="dxa"/>
              <w:left w:w="100" w:type="dxa"/>
            </w:tcMar>
          </w:tcPr>
          <w:p w:rsidR="00966D84" w:rsidRDefault="00966D84" w:rsidP="0082633B">
            <w:pPr>
              <w:spacing w:line="240" w:lineRule="auto"/>
            </w:pPr>
          </w:p>
        </w:tc>
      </w:tr>
      <w:tr w:rsidR="00966D84" w:rsidTr="0082633B">
        <w:trPr>
          <w:trHeight w:val="144"/>
          <w:tblCellSpacing w:w="20" w:type="nil"/>
        </w:trPr>
        <w:tc>
          <w:tcPr>
            <w:tcW w:w="14040" w:type="dxa"/>
            <w:gridSpan w:val="6"/>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1.1</w:t>
            </w:r>
          </w:p>
        </w:tc>
        <w:tc>
          <w:tcPr>
            <w:tcW w:w="5906"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Социальная структура общества</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1.2</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Социальное положение личности в обществе и пути его изменения</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1.3</w:t>
            </w:r>
          </w:p>
        </w:tc>
        <w:tc>
          <w:tcPr>
            <w:tcW w:w="5906"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Семья и семейные ценности</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1.4</w:t>
            </w:r>
          </w:p>
        </w:tc>
        <w:tc>
          <w:tcPr>
            <w:tcW w:w="5906"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Этнические общности и нации</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1.5</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Социальные нормы и социальный контроль</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1.6</w:t>
            </w:r>
          </w:p>
        </w:tc>
        <w:tc>
          <w:tcPr>
            <w:tcW w:w="5906"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Социальный конфликт</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1.7</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разделу «Социальная сфера»</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Tr="0082633B">
        <w:trPr>
          <w:trHeight w:val="144"/>
          <w:tblCellSpacing w:w="20" w:type="nil"/>
        </w:trPr>
        <w:tc>
          <w:tcPr>
            <w:tcW w:w="6763" w:type="dxa"/>
            <w:gridSpan w:val="2"/>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14 </w:t>
            </w:r>
          </w:p>
        </w:tc>
        <w:tc>
          <w:tcPr>
            <w:tcW w:w="6143" w:type="dxa"/>
            <w:gridSpan w:val="3"/>
            <w:tcMar>
              <w:top w:w="50" w:type="dxa"/>
              <w:left w:w="100" w:type="dxa"/>
            </w:tcMar>
            <w:vAlign w:val="center"/>
          </w:tcPr>
          <w:p w:rsidR="00966D84" w:rsidRDefault="00966D84" w:rsidP="0082633B">
            <w:pPr>
              <w:spacing w:line="240" w:lineRule="auto"/>
            </w:pPr>
          </w:p>
        </w:tc>
      </w:tr>
      <w:tr w:rsidR="00966D84" w:rsidTr="0082633B">
        <w:trPr>
          <w:trHeight w:val="144"/>
          <w:tblCellSpacing w:w="20" w:type="nil"/>
        </w:trPr>
        <w:tc>
          <w:tcPr>
            <w:tcW w:w="14040" w:type="dxa"/>
            <w:gridSpan w:val="6"/>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2.1</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Политическая власть и политические отношения</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2.2</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Политическая система. Государство — основной институт политической системы</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2.3</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4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2.4</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Политическая культура общества и </w:t>
            </w:r>
            <w:proofErr w:type="spellStart"/>
            <w:r w:rsidRPr="0082633B">
              <w:rPr>
                <w:rFonts w:ascii="Times New Roman" w:hAnsi="Times New Roman"/>
                <w:color w:val="000000"/>
                <w:sz w:val="24"/>
              </w:rPr>
              <w:t>личности</w:t>
            </w:r>
            <w:proofErr w:type="gramStart"/>
            <w:r w:rsidRPr="0082633B">
              <w:rPr>
                <w:rFonts w:ascii="Times New Roman" w:hAnsi="Times New Roman"/>
                <w:color w:val="000000"/>
                <w:sz w:val="24"/>
              </w:rPr>
              <w:t>.П</w:t>
            </w:r>
            <w:proofErr w:type="gramEnd"/>
            <w:r w:rsidRPr="0082633B">
              <w:rPr>
                <w:rFonts w:ascii="Times New Roman" w:hAnsi="Times New Roman"/>
                <w:color w:val="000000"/>
                <w:sz w:val="24"/>
              </w:rPr>
              <w:t>олитическая</w:t>
            </w:r>
            <w:proofErr w:type="spellEnd"/>
            <w:r w:rsidRPr="0082633B">
              <w:rPr>
                <w:rFonts w:ascii="Times New Roman" w:hAnsi="Times New Roman"/>
                <w:color w:val="000000"/>
                <w:sz w:val="24"/>
              </w:rPr>
              <w:t xml:space="preserve"> идеология</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2.5</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Политический процесс и его участники</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3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2.6</w:t>
            </w:r>
          </w:p>
        </w:tc>
        <w:tc>
          <w:tcPr>
            <w:tcW w:w="5906"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Избирательная система</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2.7</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Политические элиты и политическое лидерство</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2.8</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разделу «Политическая сфера»</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Tr="0082633B">
        <w:trPr>
          <w:trHeight w:val="144"/>
          <w:tblCellSpacing w:w="20" w:type="nil"/>
        </w:trPr>
        <w:tc>
          <w:tcPr>
            <w:tcW w:w="6763" w:type="dxa"/>
            <w:gridSpan w:val="2"/>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20 </w:t>
            </w:r>
          </w:p>
        </w:tc>
        <w:tc>
          <w:tcPr>
            <w:tcW w:w="6143" w:type="dxa"/>
            <w:gridSpan w:val="3"/>
            <w:tcMar>
              <w:top w:w="50" w:type="dxa"/>
              <w:left w:w="100" w:type="dxa"/>
            </w:tcMar>
            <w:vAlign w:val="center"/>
          </w:tcPr>
          <w:p w:rsidR="00966D84" w:rsidRDefault="00966D84" w:rsidP="0082633B">
            <w:pPr>
              <w:spacing w:line="240" w:lineRule="auto"/>
            </w:pPr>
          </w:p>
        </w:tc>
      </w:tr>
      <w:tr w:rsidR="00966D84" w:rsidRPr="0082633B" w:rsidTr="0082633B">
        <w:trPr>
          <w:trHeight w:val="144"/>
          <w:tblCellSpacing w:w="20" w:type="nil"/>
        </w:trPr>
        <w:tc>
          <w:tcPr>
            <w:tcW w:w="14040" w:type="dxa"/>
            <w:gridSpan w:val="6"/>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b/>
                <w:color w:val="000000"/>
                <w:sz w:val="24"/>
              </w:rPr>
              <w:t>Раздел 3.</w:t>
            </w:r>
            <w:r w:rsidRPr="0082633B">
              <w:rPr>
                <w:rFonts w:ascii="Times New Roman" w:hAnsi="Times New Roman"/>
                <w:color w:val="000000"/>
                <w:sz w:val="24"/>
              </w:rPr>
              <w:t xml:space="preserve"> Правовое регулирование общественных отношений в Российской Федерации</w:t>
            </w:r>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3.1</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Система права. Правовые отношения. Правонарушения</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4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3.2</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4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3.3</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Правовое регулирование гражданских, семейных, трудовых правоотношений</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3.4</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8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3.5</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4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85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3.6</w:t>
            </w:r>
          </w:p>
        </w:tc>
        <w:tc>
          <w:tcPr>
            <w:tcW w:w="5906"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Tr="0082633B">
        <w:trPr>
          <w:trHeight w:val="144"/>
          <w:tblCellSpacing w:w="20" w:type="nil"/>
        </w:trPr>
        <w:tc>
          <w:tcPr>
            <w:tcW w:w="6763" w:type="dxa"/>
            <w:gridSpan w:val="2"/>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28 </w:t>
            </w:r>
          </w:p>
        </w:tc>
        <w:tc>
          <w:tcPr>
            <w:tcW w:w="6143" w:type="dxa"/>
            <w:gridSpan w:val="3"/>
            <w:tcMar>
              <w:top w:w="50" w:type="dxa"/>
              <w:left w:w="100" w:type="dxa"/>
            </w:tcMar>
            <w:vAlign w:val="center"/>
          </w:tcPr>
          <w:p w:rsidR="00966D84" w:rsidRDefault="00966D84" w:rsidP="0082633B">
            <w:pPr>
              <w:spacing w:line="240" w:lineRule="auto"/>
            </w:pPr>
          </w:p>
        </w:tc>
      </w:tr>
      <w:tr w:rsidR="00966D84" w:rsidRPr="0082633B" w:rsidTr="0082633B">
        <w:trPr>
          <w:trHeight w:val="144"/>
          <w:tblCellSpacing w:w="20" w:type="nil"/>
        </w:trPr>
        <w:tc>
          <w:tcPr>
            <w:tcW w:w="6763" w:type="dxa"/>
            <w:gridSpan w:val="2"/>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3 </w:t>
            </w:r>
          </w:p>
        </w:tc>
        <w:tc>
          <w:tcPr>
            <w:tcW w:w="2788"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/7</w:t>
              </w:r>
              <w:r>
                <w:rPr>
                  <w:rFonts w:ascii="Times New Roman" w:hAnsi="Times New Roman"/>
                  <w:color w:val="0000FF"/>
                  <w:u w:val="single"/>
                </w:rPr>
                <w:t>f</w:t>
              </w:r>
              <w:r w:rsidRPr="0082633B">
                <w:rPr>
                  <w:rFonts w:ascii="Times New Roman" w:hAnsi="Times New Roman"/>
                  <w:color w:val="0000FF"/>
                  <w:u w:val="single"/>
                </w:rPr>
                <w:t>41</w:t>
              </w:r>
              <w:r>
                <w:rPr>
                  <w:rFonts w:ascii="Times New Roman" w:hAnsi="Times New Roman"/>
                  <w:color w:val="0000FF"/>
                  <w:u w:val="single"/>
                </w:rPr>
                <w:t>cf</w:t>
              </w:r>
              <w:r w:rsidRPr="0082633B">
                <w:rPr>
                  <w:rFonts w:ascii="Times New Roman" w:hAnsi="Times New Roman"/>
                  <w:color w:val="0000FF"/>
                  <w:u w:val="single"/>
                </w:rPr>
                <w:t>62</w:t>
              </w:r>
            </w:hyperlink>
          </w:p>
        </w:tc>
      </w:tr>
      <w:tr w:rsidR="00966D84" w:rsidTr="0082633B">
        <w:trPr>
          <w:trHeight w:val="144"/>
          <w:tblCellSpacing w:w="20" w:type="nil"/>
        </w:trPr>
        <w:tc>
          <w:tcPr>
            <w:tcW w:w="6763" w:type="dxa"/>
            <w:gridSpan w:val="2"/>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ОБЩЕЕ КОЛИЧЕСТВО ЧАСОВ ПО ПРОГРАММЕ</w:t>
            </w:r>
          </w:p>
        </w:tc>
        <w:tc>
          <w:tcPr>
            <w:tcW w:w="1134"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19 </w:t>
            </w:r>
          </w:p>
        </w:tc>
        <w:tc>
          <w:tcPr>
            <w:tcW w:w="2788" w:type="dxa"/>
            <w:tcMar>
              <w:top w:w="50" w:type="dxa"/>
              <w:left w:w="100" w:type="dxa"/>
            </w:tcMar>
            <w:vAlign w:val="center"/>
          </w:tcPr>
          <w:p w:rsidR="00966D84" w:rsidRDefault="00966D84" w:rsidP="0082633B">
            <w:pPr>
              <w:spacing w:line="240" w:lineRule="auto"/>
            </w:pPr>
          </w:p>
        </w:tc>
      </w:tr>
    </w:tbl>
    <w:p w:rsidR="00966D84" w:rsidRDefault="00966D84">
      <w:pPr>
        <w:sectPr w:rsidR="00966D84">
          <w:pgSz w:w="16383" w:h="11906" w:orient="landscape"/>
          <w:pgMar w:top="1134" w:right="850" w:bottom="1134" w:left="1701" w:header="720" w:footer="720" w:gutter="0"/>
          <w:cols w:space="720"/>
        </w:sectPr>
      </w:pPr>
    </w:p>
    <w:p w:rsidR="00966D84" w:rsidRDefault="0082633B">
      <w:pPr>
        <w:spacing w:after="0"/>
        <w:ind w:left="120"/>
      </w:pPr>
      <w:bookmarkStart w:id="9" w:name="block-1573385"/>
      <w:bookmarkEnd w:id="8"/>
      <w:r>
        <w:rPr>
          <w:rFonts w:ascii="Times New Roman" w:hAnsi="Times New Roman"/>
          <w:b/>
          <w:color w:val="000000"/>
          <w:sz w:val="28"/>
        </w:rPr>
        <w:lastRenderedPageBreak/>
        <w:t xml:space="preserve"> ПОУРОЧНОЕ ПЛАНИРОВАНИЕ </w:t>
      </w:r>
    </w:p>
    <w:p w:rsidR="00966D84" w:rsidRDefault="0082633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7"/>
        <w:gridCol w:w="5620"/>
        <w:gridCol w:w="993"/>
        <w:gridCol w:w="1842"/>
        <w:gridCol w:w="1549"/>
        <w:gridCol w:w="3319"/>
      </w:tblGrid>
      <w:tr w:rsidR="00966D84" w:rsidTr="0082633B">
        <w:trPr>
          <w:trHeight w:val="144"/>
          <w:tblCellSpacing w:w="20" w:type="nil"/>
        </w:trPr>
        <w:tc>
          <w:tcPr>
            <w:tcW w:w="717"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 п/п </w:t>
            </w:r>
          </w:p>
          <w:p w:rsidR="00966D84" w:rsidRDefault="00966D84" w:rsidP="0082633B">
            <w:pPr>
              <w:spacing w:after="0" w:line="240" w:lineRule="auto"/>
              <w:ind w:left="135"/>
            </w:pPr>
          </w:p>
        </w:tc>
        <w:tc>
          <w:tcPr>
            <w:tcW w:w="5620"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Тема урока </w:t>
            </w:r>
          </w:p>
          <w:p w:rsidR="00966D84" w:rsidRDefault="00966D84" w:rsidP="0082633B">
            <w:pPr>
              <w:spacing w:after="0" w:line="240" w:lineRule="auto"/>
              <w:ind w:left="135"/>
            </w:pPr>
          </w:p>
        </w:tc>
        <w:tc>
          <w:tcPr>
            <w:tcW w:w="4384" w:type="dxa"/>
            <w:gridSpan w:val="3"/>
            <w:tcMar>
              <w:top w:w="50" w:type="dxa"/>
              <w:left w:w="100" w:type="dxa"/>
            </w:tcMar>
            <w:vAlign w:val="center"/>
          </w:tcPr>
          <w:p w:rsidR="00966D84" w:rsidRDefault="0082633B" w:rsidP="0082633B">
            <w:pPr>
              <w:spacing w:after="0" w:line="240" w:lineRule="auto"/>
            </w:pPr>
            <w:r>
              <w:rPr>
                <w:rFonts w:ascii="Times New Roman" w:hAnsi="Times New Roman"/>
                <w:b/>
                <w:color w:val="000000"/>
                <w:sz w:val="24"/>
              </w:rPr>
              <w:t>Количество часов</w:t>
            </w:r>
          </w:p>
        </w:tc>
        <w:tc>
          <w:tcPr>
            <w:tcW w:w="3319"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66D84" w:rsidRDefault="00966D84" w:rsidP="0082633B">
            <w:pPr>
              <w:spacing w:after="0" w:line="240" w:lineRule="auto"/>
              <w:ind w:left="135"/>
            </w:pPr>
          </w:p>
        </w:tc>
      </w:tr>
      <w:tr w:rsidR="00966D84" w:rsidTr="0082633B">
        <w:trPr>
          <w:trHeight w:val="144"/>
          <w:tblCellSpacing w:w="20" w:type="nil"/>
        </w:trPr>
        <w:tc>
          <w:tcPr>
            <w:tcW w:w="717" w:type="dxa"/>
            <w:vMerge/>
            <w:tcBorders>
              <w:top w:val="nil"/>
            </w:tcBorders>
            <w:tcMar>
              <w:top w:w="50" w:type="dxa"/>
              <w:left w:w="100" w:type="dxa"/>
            </w:tcMar>
          </w:tcPr>
          <w:p w:rsidR="00966D84" w:rsidRDefault="00966D84" w:rsidP="0082633B">
            <w:pPr>
              <w:spacing w:line="240" w:lineRule="auto"/>
            </w:pPr>
          </w:p>
        </w:tc>
        <w:tc>
          <w:tcPr>
            <w:tcW w:w="5620" w:type="dxa"/>
            <w:vMerge/>
            <w:tcBorders>
              <w:top w:val="nil"/>
            </w:tcBorders>
            <w:tcMar>
              <w:top w:w="50" w:type="dxa"/>
              <w:left w:w="100" w:type="dxa"/>
            </w:tcMar>
          </w:tcPr>
          <w:p w:rsidR="00966D84" w:rsidRDefault="00966D84" w:rsidP="0082633B">
            <w:pPr>
              <w:spacing w:line="240" w:lineRule="auto"/>
            </w:pPr>
          </w:p>
        </w:tc>
        <w:tc>
          <w:tcPr>
            <w:tcW w:w="993"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Всего </w:t>
            </w:r>
          </w:p>
          <w:p w:rsidR="00966D84" w:rsidRDefault="00966D84" w:rsidP="0082633B">
            <w:pPr>
              <w:spacing w:after="0" w:line="240" w:lineRule="auto"/>
              <w:ind w:left="135"/>
            </w:pPr>
          </w:p>
        </w:tc>
        <w:tc>
          <w:tcPr>
            <w:tcW w:w="1842"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Контрольные работы </w:t>
            </w:r>
          </w:p>
          <w:p w:rsidR="00966D84" w:rsidRDefault="00966D84" w:rsidP="0082633B">
            <w:pPr>
              <w:spacing w:after="0" w:line="240" w:lineRule="auto"/>
              <w:ind w:left="135"/>
            </w:pPr>
          </w:p>
        </w:tc>
        <w:tc>
          <w:tcPr>
            <w:tcW w:w="1549"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Практические работы </w:t>
            </w:r>
          </w:p>
          <w:p w:rsidR="00966D84" w:rsidRDefault="00966D84" w:rsidP="0082633B">
            <w:pPr>
              <w:spacing w:after="0" w:line="240" w:lineRule="auto"/>
              <w:ind w:left="135"/>
            </w:pPr>
          </w:p>
        </w:tc>
        <w:tc>
          <w:tcPr>
            <w:tcW w:w="3319" w:type="dxa"/>
            <w:vMerge/>
            <w:tcBorders>
              <w:top w:val="nil"/>
            </w:tcBorders>
            <w:tcMar>
              <w:top w:w="50" w:type="dxa"/>
              <w:left w:w="100" w:type="dxa"/>
            </w:tcMar>
          </w:tcPr>
          <w:p w:rsidR="00966D84" w:rsidRDefault="00966D84" w:rsidP="0082633B">
            <w:pPr>
              <w:spacing w:line="240" w:lineRule="auto"/>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Общество как система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eccb</w:t>
              </w:r>
              <w:r w:rsidRPr="0082633B">
                <w:rPr>
                  <w:rFonts w:ascii="Times New Roman" w:hAnsi="Times New Roman"/>
                  <w:color w:val="0000FF"/>
                  <w:u w:val="single"/>
                </w:rPr>
                <w:t>04</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Общество и общественные отношения</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eccc</w:t>
              </w:r>
              <w:r w:rsidRPr="0082633B">
                <w:rPr>
                  <w:rFonts w:ascii="Times New Roman" w:hAnsi="Times New Roman"/>
                  <w:color w:val="0000FF"/>
                  <w:u w:val="single"/>
                </w:rPr>
                <w:t>8</w:t>
              </w:r>
              <w:r>
                <w:rPr>
                  <w:rFonts w:ascii="Times New Roman" w:hAnsi="Times New Roman"/>
                  <w:color w:val="0000FF"/>
                  <w:u w:val="single"/>
                </w:rPr>
                <w:t>a</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Социальные институты в обществе</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Информационное общество и его особенности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514</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Роль массовых коммуникаций в современном обществе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Многообразие общественного развития</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7</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Общественный прогресс и его последствия</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8</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Глобализация и ее противоречия</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9</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Личность в современном обществе</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eca</w:t>
              </w:r>
              <w:r w:rsidRPr="0082633B">
                <w:rPr>
                  <w:rFonts w:ascii="Times New Roman" w:hAnsi="Times New Roman"/>
                  <w:color w:val="0000FF"/>
                  <w:u w:val="single"/>
                </w:rPr>
                <w:t>7</w:t>
              </w:r>
              <w:r>
                <w:rPr>
                  <w:rFonts w:ascii="Times New Roman" w:hAnsi="Times New Roman"/>
                  <w:color w:val="0000FF"/>
                  <w:u w:val="single"/>
                </w:rPr>
                <w:t>e</w:t>
              </w:r>
              <w:r w:rsidRPr="0082633B">
                <w:rPr>
                  <w:rFonts w:ascii="Times New Roman" w:hAnsi="Times New Roman"/>
                  <w:color w:val="0000FF"/>
                  <w:u w:val="single"/>
                </w:rPr>
                <w:t>6</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10</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Становление личности в процессе социализации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Библиотека ЦОК</w:t>
            </w:r>
            <w:hyperlink r:id="rId5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w:t>
              </w:r>
              <w:r w:rsidRPr="0082633B">
                <w:rPr>
                  <w:rFonts w:ascii="Times New Roman" w:hAnsi="Times New Roman"/>
                  <w:color w:val="0000FF"/>
                  <w:u w:val="single"/>
                </w:rPr>
                <w:t>204</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11</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Общественное и индивидуальное сознание. Самосознание и социальное поведение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ecbe</w:t>
              </w:r>
              <w:r w:rsidRPr="0082633B">
                <w:rPr>
                  <w:rFonts w:ascii="Times New Roman" w:hAnsi="Times New Roman"/>
                  <w:color w:val="0000FF"/>
                  <w:u w:val="single"/>
                </w:rPr>
                <w:t>7</w:t>
              </w:r>
              <w:r>
                <w:rPr>
                  <w:rFonts w:ascii="Times New Roman" w:hAnsi="Times New Roman"/>
                  <w:color w:val="0000FF"/>
                  <w:u w:val="single"/>
                </w:rPr>
                <w:t>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12</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Деятельность человека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w:t>
              </w:r>
              <w:r w:rsidRPr="0082633B">
                <w:rPr>
                  <w:rFonts w:ascii="Times New Roman" w:hAnsi="Times New Roman"/>
                  <w:color w:val="0000FF"/>
                  <w:u w:val="single"/>
                </w:rPr>
                <w:t>36</w:t>
              </w:r>
              <w:r>
                <w:rPr>
                  <w:rFonts w:ascii="Times New Roman" w:hAnsi="Times New Roman"/>
                  <w:color w:val="0000FF"/>
                  <w:u w:val="single"/>
                </w:rPr>
                <w:t>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13</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Свобода и необходимость в деятельности человека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w:t>
              </w:r>
              <w:r w:rsidRPr="0082633B">
                <w:rPr>
                  <w:rFonts w:ascii="Times New Roman" w:hAnsi="Times New Roman"/>
                  <w:color w:val="0000FF"/>
                  <w:u w:val="single"/>
                </w:rPr>
                <w:t>88</w:t>
              </w:r>
              <w:r>
                <w:rPr>
                  <w:rFonts w:ascii="Times New Roman" w:hAnsi="Times New Roman"/>
                  <w:color w:val="0000FF"/>
                  <w:u w:val="single"/>
                </w:rPr>
                <w:t>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14</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Познавательная деятельность человека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ecba</w:t>
              </w:r>
              <w:r w:rsidRPr="0082633B">
                <w:rPr>
                  <w:rFonts w:ascii="Times New Roman" w:hAnsi="Times New Roman"/>
                  <w:color w:val="0000FF"/>
                  <w:u w:val="single"/>
                </w:rPr>
                <w:t>38</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15</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Истина и ее критерии</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ecbbaa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16</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Научное познание</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ecbd</w:t>
              </w:r>
              <w:r w:rsidRPr="0082633B">
                <w:rPr>
                  <w:rFonts w:ascii="Times New Roman" w:hAnsi="Times New Roman"/>
                  <w:color w:val="0000FF"/>
                  <w:u w:val="single"/>
                </w:rPr>
                <w:t>30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17</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"Человек в обществе"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ecceec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18</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"Человек в обществе"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068</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19</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Духовная деятельность человека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ecbe</w:t>
              </w:r>
              <w:r w:rsidRPr="0082633B">
                <w:rPr>
                  <w:rFonts w:ascii="Times New Roman" w:hAnsi="Times New Roman"/>
                  <w:color w:val="0000FF"/>
                  <w:u w:val="single"/>
                </w:rPr>
                <w:t>7</w:t>
              </w:r>
              <w:r>
                <w:rPr>
                  <w:rFonts w:ascii="Times New Roman" w:hAnsi="Times New Roman"/>
                  <w:color w:val="0000FF"/>
                  <w:u w:val="single"/>
                </w:rPr>
                <w:t>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20</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Культура и ее формы</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ecaa</w:t>
              </w:r>
              <w:r w:rsidRPr="0082633B">
                <w:rPr>
                  <w:rFonts w:ascii="Times New Roman" w:hAnsi="Times New Roman"/>
                  <w:color w:val="0000FF"/>
                  <w:u w:val="single"/>
                </w:rPr>
                <w:t>52</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21</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Вклад российской культуры в формирование ценностей современного общества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ecab</w:t>
              </w:r>
              <w:r w:rsidRPr="0082633B">
                <w:rPr>
                  <w:rFonts w:ascii="Times New Roman" w:hAnsi="Times New Roman"/>
                  <w:color w:val="0000FF"/>
                  <w:u w:val="single"/>
                </w:rPr>
                <w:t>9</w:t>
              </w:r>
              <w:r>
                <w:rPr>
                  <w:rFonts w:ascii="Times New Roman" w:hAnsi="Times New Roman"/>
                  <w:color w:val="0000FF"/>
                  <w:u w:val="single"/>
                </w:rPr>
                <w:t>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22</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Мораль как общечеловеческая ценность и социальный регулятор</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ecacd</w:t>
              </w:r>
              <w:r w:rsidRPr="0082633B">
                <w:rPr>
                  <w:rFonts w:ascii="Times New Roman" w:hAnsi="Times New Roman"/>
                  <w:color w:val="0000FF"/>
                  <w:u w:val="single"/>
                </w:rPr>
                <w:t>2</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23</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Категории морали</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230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24</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Гражданственность и патриотизм</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096</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25</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Наука и ее функции</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ecbd</w:t>
              </w:r>
              <w:r w:rsidRPr="0082633B">
                <w:rPr>
                  <w:rFonts w:ascii="Times New Roman" w:hAnsi="Times New Roman"/>
                  <w:color w:val="0000FF"/>
                  <w:u w:val="single"/>
                </w:rPr>
                <w:t>30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26</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Роль науки в современном обществе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ecbd</w:t>
              </w:r>
              <w:r w:rsidRPr="0082633B">
                <w:rPr>
                  <w:rFonts w:ascii="Times New Roman" w:hAnsi="Times New Roman"/>
                  <w:color w:val="0000FF"/>
                  <w:u w:val="single"/>
                </w:rPr>
                <w:t>30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27</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Образование в современном обществе</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3</w:t>
              </w:r>
              <w:r>
                <w:rPr>
                  <w:rFonts w:ascii="Times New Roman" w:hAnsi="Times New Roman"/>
                  <w:color w:val="0000FF"/>
                  <w:u w:val="single"/>
                </w:rPr>
                <w:t>ac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28</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Основные направления развития образования в Российской Федерации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3</w:t>
              </w:r>
              <w:r>
                <w:rPr>
                  <w:rFonts w:ascii="Times New Roman" w:hAnsi="Times New Roman"/>
                  <w:color w:val="0000FF"/>
                  <w:u w:val="single"/>
                </w:rPr>
                <w:t>ac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29</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Религия и ее роль в жизни человека и общества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ecb</w:t>
              </w:r>
              <w:r w:rsidRPr="0082633B">
                <w:rPr>
                  <w:rFonts w:ascii="Times New Roman" w:hAnsi="Times New Roman"/>
                  <w:color w:val="0000FF"/>
                  <w:u w:val="single"/>
                </w:rPr>
                <w:t>07</w:t>
              </w:r>
              <w:r>
                <w:rPr>
                  <w:rFonts w:ascii="Times New Roman" w:hAnsi="Times New Roman"/>
                  <w:color w:val="0000FF"/>
                  <w:u w:val="single"/>
                </w:rPr>
                <w:t>e</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30</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Мировые и национальные религии</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31</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Искусство</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ecae</w:t>
              </w:r>
              <w:r w:rsidRPr="0082633B">
                <w:rPr>
                  <w:rFonts w:ascii="Times New Roman" w:hAnsi="Times New Roman"/>
                  <w:color w:val="0000FF"/>
                  <w:u w:val="single"/>
                </w:rPr>
                <w:t>26</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32</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Особенности профессиональной деятельности в сфере науки, образования и искусства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33</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"Духовная культура"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802</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34</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"Духовная культура"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ecc</w:t>
              </w:r>
              <w:r w:rsidRPr="0082633B">
                <w:rPr>
                  <w:rFonts w:ascii="Times New Roman" w:hAnsi="Times New Roman"/>
                  <w:color w:val="0000FF"/>
                  <w:u w:val="single"/>
                </w:rPr>
                <w:t>97</w:t>
              </w:r>
              <w:r>
                <w:rPr>
                  <w:rFonts w:ascii="Times New Roman" w:hAnsi="Times New Roman"/>
                  <w:color w:val="0000FF"/>
                  <w:u w:val="single"/>
                </w:rPr>
                <w:t>e</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35</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 основа жизнедеятельности общества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1</w:t>
              </w:r>
              <w:r>
                <w:rPr>
                  <w:rFonts w:ascii="Times New Roman" w:hAnsi="Times New Roman"/>
                  <w:color w:val="0000FF"/>
                  <w:u w:val="single"/>
                </w:rPr>
                <w:t>d</w:t>
              </w:r>
              <w:r w:rsidRPr="0082633B">
                <w:rPr>
                  <w:rFonts w:ascii="Times New Roman" w:hAnsi="Times New Roman"/>
                  <w:color w:val="0000FF"/>
                  <w:u w:val="single"/>
                </w:rPr>
                <w:t>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36</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Макроэкономические показатели и качество жизни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w:t>
              </w:r>
              <w:r w:rsidRPr="0082633B">
                <w:rPr>
                  <w:rFonts w:ascii="Times New Roman" w:hAnsi="Times New Roman"/>
                  <w:color w:val="0000FF"/>
                  <w:u w:val="single"/>
                </w:rPr>
                <w:t>408</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37</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как наука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38</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Экономические системы</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1</w:t>
              </w:r>
              <w:r>
                <w:rPr>
                  <w:rFonts w:ascii="Times New Roman" w:hAnsi="Times New Roman"/>
                  <w:color w:val="0000FF"/>
                  <w:u w:val="single"/>
                </w:rPr>
                <w:t>d</w:t>
              </w:r>
              <w:r w:rsidRPr="0082633B">
                <w:rPr>
                  <w:rFonts w:ascii="Times New Roman" w:hAnsi="Times New Roman"/>
                  <w:color w:val="0000FF"/>
                  <w:u w:val="single"/>
                </w:rPr>
                <w:t>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39</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Экономический рост</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w:t>
              </w:r>
              <w:r w:rsidRPr="0082633B">
                <w:rPr>
                  <w:rFonts w:ascii="Times New Roman" w:hAnsi="Times New Roman"/>
                  <w:color w:val="0000FF"/>
                  <w:u w:val="single"/>
                </w:rPr>
                <w:t>598</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40</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Экономический цикл</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41</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Рыночные отношения в экономике</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360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42</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Рыночные механизмы</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5</w:t>
              </w:r>
              <w:r>
                <w:rPr>
                  <w:rFonts w:ascii="Times New Roman" w:hAnsi="Times New Roman"/>
                  <w:color w:val="0000FF"/>
                  <w:u w:val="single"/>
                </w:rPr>
                <w:t>f</w:t>
              </w:r>
              <w:r w:rsidRPr="0082633B">
                <w:rPr>
                  <w:rFonts w:ascii="Times New Roman" w:hAnsi="Times New Roman"/>
                  <w:color w:val="0000FF"/>
                  <w:u w:val="single"/>
                </w:rPr>
                <w:t>4</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43</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Рынки</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7</w:t>
              </w:r>
              <w:r>
                <w:rPr>
                  <w:rFonts w:ascii="Times New Roman" w:hAnsi="Times New Roman"/>
                  <w:color w:val="0000FF"/>
                  <w:u w:val="single"/>
                </w:rPr>
                <w:t>b</w:t>
              </w:r>
              <w:r w:rsidRPr="0082633B">
                <w:rPr>
                  <w:rFonts w:ascii="Times New Roman" w:hAnsi="Times New Roman"/>
                  <w:color w:val="0000FF"/>
                  <w:u w:val="single"/>
                </w:rPr>
                <w:t>6</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44</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Государственное регулирование рынков</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45</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Особенности рыночных отношений в современной экономике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46</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Рынок труда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ece</w:t>
              </w:r>
              <w:r w:rsidRPr="0082633B">
                <w:rPr>
                  <w:rFonts w:ascii="Times New Roman" w:hAnsi="Times New Roman"/>
                  <w:color w:val="0000FF"/>
                  <w:u w:val="single"/>
                </w:rPr>
                <w:t>56</w:t>
              </w:r>
              <w:r>
                <w:rPr>
                  <w:rFonts w:ascii="Times New Roman" w:hAnsi="Times New Roman"/>
                  <w:color w:val="0000FF"/>
                  <w:u w:val="single"/>
                </w:rPr>
                <w:t>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47</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Экономическая деятельность</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w:t>
              </w:r>
              <w:r w:rsidRPr="0082633B">
                <w:rPr>
                  <w:rFonts w:ascii="Times New Roman" w:hAnsi="Times New Roman"/>
                  <w:color w:val="0000FF"/>
                  <w:u w:val="single"/>
                </w:rPr>
                <w:t>408</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48</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Рациональное экономическое поведение</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ece</w:t>
              </w:r>
              <w:r w:rsidRPr="0082633B">
                <w:rPr>
                  <w:rFonts w:ascii="Times New Roman" w:hAnsi="Times New Roman"/>
                  <w:color w:val="0000FF"/>
                  <w:u w:val="single"/>
                </w:rPr>
                <w:t>8</w:t>
              </w:r>
              <w:r>
                <w:rPr>
                  <w:rFonts w:ascii="Times New Roman" w:hAnsi="Times New Roman"/>
                  <w:color w:val="0000FF"/>
                  <w:u w:val="single"/>
                </w:rPr>
                <w:t>aa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49</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предприятия</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950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50</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Факторы производства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1</w:t>
              </w:r>
              <w:r>
                <w:rPr>
                  <w:rFonts w:ascii="Times New Roman" w:hAnsi="Times New Roman"/>
                  <w:color w:val="0000FF"/>
                  <w:u w:val="single"/>
                </w:rPr>
                <w:t>d</w:t>
              </w:r>
              <w:r w:rsidRPr="0082633B">
                <w:rPr>
                  <w:rFonts w:ascii="Times New Roman" w:hAnsi="Times New Roman"/>
                  <w:color w:val="0000FF"/>
                  <w:u w:val="single"/>
                </w:rPr>
                <w:t>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51</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Эффективность предприятия</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w:t>
              </w:r>
              <w:r w:rsidRPr="0082633B">
                <w:rPr>
                  <w:rFonts w:ascii="Times New Roman" w:hAnsi="Times New Roman"/>
                  <w:color w:val="0000FF"/>
                  <w:u w:val="single"/>
                </w:rPr>
                <w:t>950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52</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Предпринимательская деятельность</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ecdaf</w:t>
              </w:r>
              <w:r w:rsidRPr="0082633B">
                <w:rPr>
                  <w:rFonts w:ascii="Times New Roman" w:hAnsi="Times New Roman"/>
                  <w:color w:val="0000FF"/>
                  <w:u w:val="single"/>
                </w:rPr>
                <w:t>4</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53</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Финансовый рынок и финансовые институты</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ecdd</w:t>
              </w:r>
              <w:r w:rsidRPr="0082633B">
                <w:rPr>
                  <w:rFonts w:ascii="Times New Roman" w:hAnsi="Times New Roman"/>
                  <w:color w:val="0000FF"/>
                  <w:u w:val="single"/>
                </w:rPr>
                <w:t>38</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54</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Банковская система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ecdd</w:t>
              </w:r>
              <w:r w:rsidRPr="0082633B">
                <w:rPr>
                  <w:rFonts w:ascii="Times New Roman" w:hAnsi="Times New Roman"/>
                  <w:color w:val="0000FF"/>
                  <w:u w:val="single"/>
                </w:rPr>
                <w:t>38</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55</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Инфляция</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ece</w:t>
              </w:r>
              <w:r w:rsidRPr="0082633B">
                <w:rPr>
                  <w:rFonts w:ascii="Times New Roman" w:hAnsi="Times New Roman"/>
                  <w:color w:val="0000FF"/>
                  <w:u w:val="single"/>
                </w:rPr>
                <w:t>328</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56</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Экономика и государство</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ecea</w:t>
              </w:r>
              <w:r w:rsidRPr="0082633B">
                <w:rPr>
                  <w:rFonts w:ascii="Times New Roman" w:hAnsi="Times New Roman"/>
                  <w:color w:val="0000FF"/>
                  <w:u w:val="single"/>
                </w:rPr>
                <w:t>80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57</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Бюджетная политика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ecec</w:t>
              </w:r>
              <w:r w:rsidRPr="0082633B">
                <w:rPr>
                  <w:rFonts w:ascii="Times New Roman" w:hAnsi="Times New Roman"/>
                  <w:color w:val="0000FF"/>
                  <w:u w:val="single"/>
                </w:rPr>
                <w:t>2</w:t>
              </w:r>
              <w:r>
                <w:rPr>
                  <w:rFonts w:ascii="Times New Roman" w:hAnsi="Times New Roman"/>
                  <w:color w:val="0000FF"/>
                  <w:u w:val="single"/>
                </w:rPr>
                <w:t>e</w:t>
              </w:r>
            </w:hyperlink>
          </w:p>
        </w:tc>
      </w:tr>
      <w:tr w:rsidR="00966D84"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58</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59</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Мировая экономика</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w:t>
              </w:r>
              <w:r w:rsidRPr="0082633B">
                <w:rPr>
                  <w:rFonts w:ascii="Times New Roman" w:hAnsi="Times New Roman"/>
                  <w:color w:val="0000FF"/>
                  <w:u w:val="single"/>
                </w:rPr>
                <w:t>7</w:t>
              </w:r>
              <w:r>
                <w:rPr>
                  <w:rFonts w:ascii="Times New Roman" w:hAnsi="Times New Roman"/>
                  <w:color w:val="0000FF"/>
                  <w:u w:val="single"/>
                </w:rPr>
                <w:t>aa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60</w:t>
            </w:r>
          </w:p>
        </w:tc>
        <w:tc>
          <w:tcPr>
            <w:tcW w:w="5620"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Особенности международной торговли</w:t>
            </w:r>
          </w:p>
        </w:tc>
        <w:tc>
          <w:tcPr>
            <w:tcW w:w="99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w:t>
              </w:r>
              <w:r w:rsidRPr="0082633B">
                <w:rPr>
                  <w:rFonts w:ascii="Times New Roman" w:hAnsi="Times New Roman"/>
                  <w:color w:val="0000FF"/>
                  <w:u w:val="single"/>
                </w:rPr>
                <w:t>962</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61</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"Экономическая жизнь общества"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ecfce</w:t>
              </w:r>
              <w:r w:rsidRPr="0082633B">
                <w:rPr>
                  <w:rFonts w:ascii="Times New Roman" w:hAnsi="Times New Roman"/>
                  <w:color w:val="0000FF"/>
                  <w:u w:val="single"/>
                </w:rPr>
                <w:t>6</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62</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"Экономическая жизнь общества"</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ecfe</w:t>
              </w:r>
              <w:r w:rsidRPr="0082633B">
                <w:rPr>
                  <w:rFonts w:ascii="Times New Roman" w:hAnsi="Times New Roman"/>
                  <w:color w:val="0000FF"/>
                  <w:u w:val="single"/>
                </w:rPr>
                <w:t>62</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63</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1</w:t>
              </w:r>
              <w:r>
                <w:rPr>
                  <w:rFonts w:ascii="Times New Roman" w:hAnsi="Times New Roman"/>
                  <w:color w:val="0000FF"/>
                  <w:u w:val="single"/>
                </w:rPr>
                <w:t>bcc</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64</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Итоговое повторение, представление результатов </w:t>
            </w:r>
            <w:r w:rsidRPr="0082633B">
              <w:rPr>
                <w:rFonts w:ascii="Times New Roman" w:hAnsi="Times New Roman"/>
                <w:color w:val="000000"/>
                <w:sz w:val="24"/>
              </w:rPr>
              <w:lastRenderedPageBreak/>
              <w:t>проектно-исследовательской деятельности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1</w:t>
              </w:r>
              <w:r>
                <w:rPr>
                  <w:rFonts w:ascii="Times New Roman" w:hAnsi="Times New Roman"/>
                  <w:color w:val="0000FF"/>
                  <w:u w:val="single"/>
                </w:rPr>
                <w:t>dca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65</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218</w:t>
              </w:r>
              <w:r>
                <w:rPr>
                  <w:rFonts w:ascii="Times New Roman" w:hAnsi="Times New Roman"/>
                  <w:color w:val="0000FF"/>
                  <w:u w:val="single"/>
                </w:rPr>
                <w:t>a</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66</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23</w:t>
              </w:r>
              <w:r>
                <w:rPr>
                  <w:rFonts w:ascii="Times New Roman" w:hAnsi="Times New Roman"/>
                  <w:color w:val="0000FF"/>
                  <w:u w:val="single"/>
                </w:rPr>
                <w:t>b</w:t>
              </w:r>
              <w:r w:rsidRPr="0082633B">
                <w:rPr>
                  <w:rFonts w:ascii="Times New Roman" w:hAnsi="Times New Roman"/>
                  <w:color w:val="0000FF"/>
                  <w:u w:val="single"/>
                </w:rPr>
                <w:t>0</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67</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25</w:t>
              </w:r>
              <w:r>
                <w:rPr>
                  <w:rFonts w:ascii="Times New Roman" w:hAnsi="Times New Roman"/>
                  <w:color w:val="0000FF"/>
                  <w:u w:val="single"/>
                </w:rPr>
                <w:t>d</w:t>
              </w:r>
              <w:r w:rsidRPr="0082633B">
                <w:rPr>
                  <w:rFonts w:ascii="Times New Roman" w:hAnsi="Times New Roman"/>
                  <w:color w:val="0000FF"/>
                  <w:u w:val="single"/>
                </w:rPr>
                <w:t>6</w:t>
              </w:r>
            </w:hyperlink>
          </w:p>
        </w:tc>
      </w:tr>
      <w:tr w:rsidR="00966D84" w:rsidRPr="0082633B" w:rsidTr="0082633B">
        <w:trPr>
          <w:trHeight w:val="144"/>
          <w:tblCellSpacing w:w="20" w:type="nil"/>
        </w:trPr>
        <w:tc>
          <w:tcPr>
            <w:tcW w:w="71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68</w:t>
            </w:r>
          </w:p>
        </w:tc>
        <w:tc>
          <w:tcPr>
            <w:tcW w:w="5620"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3319"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27</w:t>
              </w:r>
              <w:r>
                <w:rPr>
                  <w:rFonts w:ascii="Times New Roman" w:hAnsi="Times New Roman"/>
                  <w:color w:val="0000FF"/>
                  <w:u w:val="single"/>
                </w:rPr>
                <w:t>a</w:t>
              </w:r>
              <w:r w:rsidRPr="0082633B">
                <w:rPr>
                  <w:rFonts w:ascii="Times New Roman" w:hAnsi="Times New Roman"/>
                  <w:color w:val="0000FF"/>
                  <w:u w:val="single"/>
                </w:rPr>
                <w:t>2</w:t>
              </w:r>
            </w:hyperlink>
          </w:p>
        </w:tc>
      </w:tr>
      <w:tr w:rsidR="00966D84" w:rsidTr="0082633B">
        <w:trPr>
          <w:trHeight w:val="144"/>
          <w:tblCellSpacing w:w="20" w:type="nil"/>
        </w:trPr>
        <w:tc>
          <w:tcPr>
            <w:tcW w:w="6337" w:type="dxa"/>
            <w:gridSpan w:val="2"/>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6 </w:t>
            </w:r>
          </w:p>
        </w:tc>
        <w:tc>
          <w:tcPr>
            <w:tcW w:w="1549"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19 </w:t>
            </w:r>
          </w:p>
        </w:tc>
        <w:tc>
          <w:tcPr>
            <w:tcW w:w="3319" w:type="dxa"/>
            <w:tcMar>
              <w:top w:w="50" w:type="dxa"/>
              <w:left w:w="100" w:type="dxa"/>
            </w:tcMar>
            <w:vAlign w:val="center"/>
          </w:tcPr>
          <w:p w:rsidR="00966D84" w:rsidRDefault="00966D84" w:rsidP="0082633B">
            <w:pPr>
              <w:spacing w:line="240" w:lineRule="auto"/>
            </w:pPr>
          </w:p>
        </w:tc>
      </w:tr>
    </w:tbl>
    <w:p w:rsidR="00966D84" w:rsidRDefault="00966D84">
      <w:pPr>
        <w:sectPr w:rsidR="00966D84">
          <w:pgSz w:w="16383" w:h="11906" w:orient="landscape"/>
          <w:pgMar w:top="1134" w:right="850" w:bottom="1134" w:left="1701" w:header="720" w:footer="720" w:gutter="0"/>
          <w:cols w:space="720"/>
        </w:sectPr>
      </w:pPr>
    </w:p>
    <w:p w:rsidR="00966D84" w:rsidRDefault="0082633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5934"/>
        <w:gridCol w:w="1276"/>
        <w:gridCol w:w="1263"/>
        <w:gridCol w:w="1910"/>
        <w:gridCol w:w="2837"/>
      </w:tblGrid>
      <w:tr w:rsidR="00966D84" w:rsidTr="0082633B">
        <w:trPr>
          <w:trHeight w:val="144"/>
          <w:tblCellSpacing w:w="20" w:type="nil"/>
        </w:trPr>
        <w:tc>
          <w:tcPr>
            <w:tcW w:w="687"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 п/п </w:t>
            </w:r>
          </w:p>
          <w:p w:rsidR="00966D84" w:rsidRDefault="00966D84" w:rsidP="0082633B">
            <w:pPr>
              <w:spacing w:after="0" w:line="240" w:lineRule="auto"/>
              <w:ind w:left="135"/>
            </w:pPr>
          </w:p>
        </w:tc>
        <w:tc>
          <w:tcPr>
            <w:tcW w:w="5934"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Тема урока </w:t>
            </w:r>
          </w:p>
          <w:p w:rsidR="00966D84" w:rsidRDefault="00966D84" w:rsidP="0082633B">
            <w:pPr>
              <w:spacing w:after="0" w:line="240" w:lineRule="auto"/>
              <w:ind w:left="135"/>
            </w:pPr>
          </w:p>
        </w:tc>
        <w:tc>
          <w:tcPr>
            <w:tcW w:w="4449" w:type="dxa"/>
            <w:gridSpan w:val="3"/>
            <w:tcMar>
              <w:top w:w="50" w:type="dxa"/>
              <w:left w:w="100" w:type="dxa"/>
            </w:tcMar>
            <w:vAlign w:val="center"/>
          </w:tcPr>
          <w:p w:rsidR="00966D84" w:rsidRDefault="0082633B" w:rsidP="0082633B">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66D84" w:rsidRDefault="00966D84" w:rsidP="0082633B">
            <w:pPr>
              <w:spacing w:after="0" w:line="240" w:lineRule="auto"/>
              <w:ind w:left="135"/>
            </w:pPr>
          </w:p>
        </w:tc>
      </w:tr>
      <w:tr w:rsidR="00966D84" w:rsidTr="0082633B">
        <w:trPr>
          <w:trHeight w:val="144"/>
          <w:tblCellSpacing w:w="20" w:type="nil"/>
        </w:trPr>
        <w:tc>
          <w:tcPr>
            <w:tcW w:w="687" w:type="dxa"/>
            <w:vMerge/>
            <w:tcBorders>
              <w:top w:val="nil"/>
            </w:tcBorders>
            <w:tcMar>
              <w:top w:w="50" w:type="dxa"/>
              <w:left w:w="100" w:type="dxa"/>
            </w:tcMar>
          </w:tcPr>
          <w:p w:rsidR="00966D84" w:rsidRDefault="00966D84" w:rsidP="0082633B">
            <w:pPr>
              <w:spacing w:line="240" w:lineRule="auto"/>
            </w:pPr>
          </w:p>
        </w:tc>
        <w:tc>
          <w:tcPr>
            <w:tcW w:w="5934" w:type="dxa"/>
            <w:vMerge/>
            <w:tcBorders>
              <w:top w:val="nil"/>
            </w:tcBorders>
            <w:tcMar>
              <w:top w:w="50" w:type="dxa"/>
              <w:left w:w="100" w:type="dxa"/>
            </w:tcMar>
          </w:tcPr>
          <w:p w:rsidR="00966D84" w:rsidRDefault="00966D84" w:rsidP="0082633B">
            <w:pPr>
              <w:spacing w:line="240" w:lineRule="auto"/>
            </w:pPr>
          </w:p>
        </w:tc>
        <w:tc>
          <w:tcPr>
            <w:tcW w:w="1276"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Всего </w:t>
            </w:r>
          </w:p>
          <w:p w:rsidR="00966D84" w:rsidRDefault="00966D84" w:rsidP="0082633B">
            <w:pPr>
              <w:spacing w:after="0" w:line="240" w:lineRule="auto"/>
              <w:ind w:left="135"/>
            </w:pPr>
          </w:p>
        </w:tc>
        <w:tc>
          <w:tcPr>
            <w:tcW w:w="1263"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Контрольные работы </w:t>
            </w:r>
          </w:p>
          <w:p w:rsidR="00966D84" w:rsidRDefault="00966D84" w:rsidP="0082633B">
            <w:pPr>
              <w:spacing w:after="0" w:line="240" w:lineRule="auto"/>
              <w:ind w:left="135"/>
            </w:pPr>
          </w:p>
        </w:tc>
        <w:tc>
          <w:tcPr>
            <w:tcW w:w="1910" w:type="dxa"/>
            <w:tcMar>
              <w:top w:w="50" w:type="dxa"/>
              <w:left w:w="100" w:type="dxa"/>
            </w:tcMar>
            <w:vAlign w:val="center"/>
          </w:tcPr>
          <w:p w:rsidR="00966D84" w:rsidRDefault="0082633B" w:rsidP="0082633B">
            <w:pPr>
              <w:spacing w:after="0" w:line="240" w:lineRule="auto"/>
              <w:ind w:left="135"/>
            </w:pPr>
            <w:r>
              <w:rPr>
                <w:rFonts w:ascii="Times New Roman" w:hAnsi="Times New Roman"/>
                <w:b/>
                <w:color w:val="000000"/>
                <w:sz w:val="24"/>
              </w:rPr>
              <w:t xml:space="preserve">Практические работы </w:t>
            </w:r>
          </w:p>
          <w:p w:rsidR="00966D84" w:rsidRDefault="00966D84" w:rsidP="0082633B">
            <w:pPr>
              <w:spacing w:after="0" w:line="240" w:lineRule="auto"/>
              <w:ind w:left="135"/>
            </w:pPr>
          </w:p>
        </w:tc>
        <w:tc>
          <w:tcPr>
            <w:tcW w:w="2837" w:type="dxa"/>
            <w:vMerge/>
            <w:tcBorders>
              <w:top w:val="nil"/>
            </w:tcBorders>
            <w:tcMar>
              <w:top w:w="50" w:type="dxa"/>
              <w:left w:w="100" w:type="dxa"/>
            </w:tcMar>
          </w:tcPr>
          <w:p w:rsidR="00966D84" w:rsidRDefault="00966D84" w:rsidP="0082633B">
            <w:pPr>
              <w:spacing w:line="240" w:lineRule="auto"/>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Социальная структура общества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0088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Социальная стратификация российского общества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0286</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Социальное положение личности в обществе и пути его изменения</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0416</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Социальная мобильность и ее виды</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Семья как социальный институт</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112</w:t>
              </w:r>
              <w:r>
                <w:rPr>
                  <w:rFonts w:ascii="Times New Roman" w:hAnsi="Times New Roman"/>
                  <w:color w:val="0000FF"/>
                  <w:u w:val="single"/>
                </w:rPr>
                <w:t>c</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Семья и семейные ценности</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129</w:t>
              </w:r>
              <w:r>
                <w:rPr>
                  <w:rFonts w:ascii="Times New Roman" w:hAnsi="Times New Roman"/>
                  <w:color w:val="0000FF"/>
                  <w:u w:val="single"/>
                </w:rPr>
                <w:t>e</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7</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Этнические общности и нации</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w:t>
              </w:r>
              <w:r>
                <w:rPr>
                  <w:rFonts w:ascii="Times New Roman" w:hAnsi="Times New Roman"/>
                  <w:color w:val="0000FF"/>
                  <w:u w:val="single"/>
                </w:rPr>
                <w:t>de</w:t>
              </w:r>
              <w:r w:rsidRPr="0082633B">
                <w:rPr>
                  <w:rFonts w:ascii="Times New Roman" w:hAnsi="Times New Roman"/>
                  <w:color w:val="0000FF"/>
                  <w:u w:val="single"/>
                </w:rPr>
                <w:t>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8</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Национальная политика в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w:t>
              </w:r>
              <w:r>
                <w:rPr>
                  <w:rFonts w:ascii="Times New Roman" w:hAnsi="Times New Roman"/>
                  <w:color w:val="0000FF"/>
                  <w:u w:val="single"/>
                </w:rPr>
                <w:t>fba</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9</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Социальные нормы и отклоняющееся поведение</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092</w:t>
              </w:r>
              <w:r>
                <w:rPr>
                  <w:rFonts w:ascii="Times New Roman" w:hAnsi="Times New Roman"/>
                  <w:color w:val="0000FF"/>
                  <w:u w:val="single"/>
                </w:rPr>
                <w:t>a</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10</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Социальный контроль</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w:t>
              </w:r>
              <w:r>
                <w:rPr>
                  <w:rFonts w:ascii="Times New Roman" w:hAnsi="Times New Roman"/>
                  <w:color w:val="0000FF"/>
                  <w:u w:val="single"/>
                </w:rPr>
                <w:t>ad</w:t>
              </w:r>
              <w:r w:rsidRPr="0082633B">
                <w:rPr>
                  <w:rFonts w:ascii="Times New Roman" w:hAnsi="Times New Roman"/>
                  <w:color w:val="0000FF"/>
                  <w:u w:val="single"/>
                </w:rPr>
                <w:t>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11</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Социальный конфликт</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07</w:t>
              </w:r>
              <w:r>
                <w:rPr>
                  <w:rFonts w:ascii="Times New Roman" w:hAnsi="Times New Roman"/>
                  <w:color w:val="0000FF"/>
                  <w:u w:val="single"/>
                </w:rPr>
                <w:t>a</w:t>
              </w:r>
              <w:r w:rsidRPr="0082633B">
                <w:rPr>
                  <w:rFonts w:ascii="Times New Roman" w:hAnsi="Times New Roman"/>
                  <w:color w:val="0000FF"/>
                  <w:u w:val="single"/>
                </w:rPr>
                <w:t>4</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12</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Особенности профессиональной деятельности социолога и социального психолога</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13</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"Социальная сфера"</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14</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Повторительно-обобщающий урок по теме </w:t>
            </w:r>
            <w:r w:rsidRPr="0082633B">
              <w:rPr>
                <w:rFonts w:ascii="Times New Roman" w:hAnsi="Times New Roman"/>
                <w:color w:val="000000"/>
                <w:sz w:val="24"/>
              </w:rPr>
              <w:lastRenderedPageBreak/>
              <w:t>"Социальная сфера"</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15</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Политическая власть и политические отношения</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w:t>
              </w:r>
              <w:r>
                <w:rPr>
                  <w:rFonts w:ascii="Times New Roman" w:hAnsi="Times New Roman"/>
                  <w:color w:val="0000FF"/>
                  <w:u w:val="single"/>
                </w:rPr>
                <w:t>b</w:t>
              </w:r>
              <w:r w:rsidRPr="0082633B">
                <w:rPr>
                  <w:rFonts w:ascii="Times New Roman" w:hAnsi="Times New Roman"/>
                  <w:color w:val="0000FF"/>
                  <w:u w:val="single"/>
                </w:rPr>
                <w:t>30</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16</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Политические институты</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2964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17</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Политическая система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w:t>
              </w:r>
              <w:r>
                <w:rPr>
                  <w:rFonts w:ascii="Times New Roman" w:hAnsi="Times New Roman"/>
                  <w:color w:val="0000FF"/>
                  <w:u w:val="single"/>
                </w:rPr>
                <w:t>cf</w:t>
              </w:r>
              <w:r w:rsidRPr="0082633B">
                <w:rPr>
                  <w:rFonts w:ascii="Times New Roman" w:hAnsi="Times New Roman"/>
                  <w:color w:val="0000FF"/>
                  <w:u w:val="single"/>
                </w:rPr>
                <w:t>2</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18</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Государство - основной институт политической системы</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2</w:t>
              </w:r>
              <w:r>
                <w:rPr>
                  <w:rFonts w:ascii="Times New Roman" w:hAnsi="Times New Roman"/>
                  <w:color w:val="0000FF"/>
                  <w:u w:val="single"/>
                </w:rPr>
                <w:t>efa</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19</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Формы государства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3274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20</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Основы конституционного строя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84050</w:t>
              </w:r>
              <w:r>
                <w:rPr>
                  <w:rFonts w:ascii="Times New Roman" w:hAnsi="Times New Roman"/>
                  <w:color w:val="0000FF"/>
                  <w:u w:val="single"/>
                </w:rPr>
                <w:t>c</w:t>
              </w:r>
              <w:r w:rsidRPr="0082633B">
                <w:rPr>
                  <w:rFonts w:ascii="Times New Roman" w:hAnsi="Times New Roman"/>
                  <w:color w:val="0000FF"/>
                  <w:u w:val="single"/>
                </w:rPr>
                <w:t>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21</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Государство Российская Федерация</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347</w:t>
              </w:r>
              <w:r>
                <w:rPr>
                  <w:rFonts w:ascii="Times New Roman" w:hAnsi="Times New Roman"/>
                  <w:color w:val="0000FF"/>
                  <w:u w:val="single"/>
                </w:rPr>
                <w:t>c</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22</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Государственное управление в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363</w:t>
              </w:r>
              <w:r>
                <w:rPr>
                  <w:rFonts w:ascii="Times New Roman" w:hAnsi="Times New Roman"/>
                  <w:color w:val="0000FF"/>
                  <w:u w:val="single"/>
                </w:rPr>
                <w:t>e</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23</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Национальная безопасность</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w:t>
              </w:r>
              <w:r>
                <w:rPr>
                  <w:rFonts w:ascii="Times New Roman" w:hAnsi="Times New Roman"/>
                  <w:color w:val="0000FF"/>
                  <w:u w:val="single"/>
                </w:rPr>
                <w:t>a</w:t>
              </w:r>
              <w:r w:rsidRPr="0082633B">
                <w:rPr>
                  <w:rFonts w:ascii="Times New Roman" w:hAnsi="Times New Roman"/>
                  <w:color w:val="0000FF"/>
                  <w:u w:val="single"/>
                </w:rPr>
                <w:t>34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24</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Политическая культура общества и личности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49</w:t>
              </w:r>
              <w:r>
                <w:rPr>
                  <w:rFonts w:ascii="Times New Roman" w:hAnsi="Times New Roman"/>
                  <w:color w:val="0000FF"/>
                  <w:u w:val="single"/>
                </w:rPr>
                <w:t>b</w:t>
              </w:r>
              <w:r w:rsidRPr="0082633B">
                <w:rPr>
                  <w:rFonts w:ascii="Times New Roman" w:hAnsi="Times New Roman"/>
                  <w:color w:val="0000FF"/>
                  <w:u w:val="single"/>
                </w:rPr>
                <w:t>2</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25</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Политическая идеология</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414</w:t>
              </w:r>
              <w:r>
                <w:rPr>
                  <w:rFonts w:ascii="Times New Roman" w:hAnsi="Times New Roman"/>
                  <w:color w:val="0000FF"/>
                  <w:u w:val="single"/>
                </w:rPr>
                <w:t>c</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26</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Политический процесс</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4</w:t>
              </w:r>
              <w:r>
                <w:rPr>
                  <w:rFonts w:ascii="Times New Roman" w:hAnsi="Times New Roman"/>
                  <w:color w:val="0000FF"/>
                  <w:u w:val="single"/>
                </w:rPr>
                <w:t>b</w:t>
              </w:r>
              <w:r w:rsidRPr="0082633B">
                <w:rPr>
                  <w:rFonts w:ascii="Times New Roman" w:hAnsi="Times New Roman"/>
                  <w:color w:val="0000FF"/>
                  <w:u w:val="single"/>
                </w:rPr>
                <w:t>56</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27</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Участники политического процесса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4</w:t>
              </w:r>
              <w:r>
                <w:rPr>
                  <w:rFonts w:ascii="Times New Roman" w:hAnsi="Times New Roman"/>
                  <w:color w:val="0000FF"/>
                  <w:u w:val="single"/>
                </w:rPr>
                <w:t>dae</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28</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Политические партии</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4444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29</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Типы избирательных систем</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39</w:t>
              </w:r>
              <w:r>
                <w:rPr>
                  <w:rFonts w:ascii="Times New Roman" w:hAnsi="Times New Roman"/>
                  <w:color w:val="0000FF"/>
                  <w:u w:val="single"/>
                </w:rPr>
                <w:t>c</w:t>
              </w:r>
              <w:r w:rsidRPr="0082633B">
                <w:rPr>
                  <w:rFonts w:ascii="Times New Roman" w:hAnsi="Times New Roman"/>
                  <w:color w:val="0000FF"/>
                  <w:u w:val="single"/>
                </w:rPr>
                <w:t>2</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30</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Избирательная система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380</w:t>
              </w:r>
              <w:r>
                <w:rPr>
                  <w:rFonts w:ascii="Times New Roman" w:hAnsi="Times New Roman"/>
                  <w:color w:val="0000FF"/>
                  <w:u w:val="single"/>
                </w:rPr>
                <w:t>a</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31</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Политическая элита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w:t>
              </w:r>
              <w:r>
                <w:rPr>
                  <w:rFonts w:ascii="Times New Roman" w:hAnsi="Times New Roman"/>
                  <w:color w:val="0000FF"/>
                  <w:u w:val="single"/>
                </w:rPr>
                <w:t>d</w:t>
              </w:r>
              <w:r w:rsidRPr="0082633B">
                <w:rPr>
                  <w:rFonts w:ascii="Times New Roman" w:hAnsi="Times New Roman"/>
                  <w:color w:val="0000FF"/>
                  <w:u w:val="single"/>
                </w:rPr>
                <w:t>46</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32</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Политическое лидерство</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3</w:t>
              </w:r>
              <w:r>
                <w:rPr>
                  <w:rFonts w:ascii="Times New Roman" w:hAnsi="Times New Roman"/>
                  <w:color w:val="0000FF"/>
                  <w:u w:val="single"/>
                </w:rPr>
                <w:t>f</w:t>
              </w:r>
              <w:r w:rsidRPr="0082633B">
                <w:rPr>
                  <w:rFonts w:ascii="Times New Roman" w:hAnsi="Times New Roman"/>
                  <w:color w:val="0000FF"/>
                  <w:u w:val="single"/>
                </w:rPr>
                <w:t>94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33</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"Политическая сфера"</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536</w:t>
              </w:r>
              <w:r>
                <w:rPr>
                  <w:rFonts w:ascii="Times New Roman" w:hAnsi="Times New Roman"/>
                  <w:color w:val="0000FF"/>
                  <w:u w:val="single"/>
                </w:rPr>
                <w:t>c</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34</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"Политическая сфера"</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5538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35</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Система права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5</w:t>
              </w:r>
              <w:r>
                <w:rPr>
                  <w:rFonts w:ascii="Times New Roman" w:hAnsi="Times New Roman"/>
                  <w:color w:val="0000FF"/>
                  <w:u w:val="single"/>
                </w:rPr>
                <w:t>ed</w:t>
              </w:r>
              <w:r w:rsidRPr="0082633B">
                <w:rPr>
                  <w:rFonts w:ascii="Times New Roman" w:hAnsi="Times New Roman"/>
                  <w:color w:val="0000FF"/>
                  <w:u w:val="single"/>
                </w:rPr>
                <w:t>5772</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36</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Правовые отношения</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37</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Правонарушения</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38</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Правонарушение и юридическая ответственность</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39</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Конституция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84050</w:t>
              </w:r>
              <w:r>
                <w:rPr>
                  <w:rFonts w:ascii="Times New Roman" w:hAnsi="Times New Roman"/>
                  <w:color w:val="0000FF"/>
                  <w:u w:val="single"/>
                </w:rPr>
                <w:t>c</w:t>
              </w:r>
              <w:r w:rsidRPr="0082633B">
                <w:rPr>
                  <w:rFonts w:ascii="Times New Roman" w:hAnsi="Times New Roman"/>
                  <w:color w:val="0000FF"/>
                  <w:u w:val="single"/>
                </w:rPr>
                <w:t>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40</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Конституционные права и свободы человека и гражданина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8405614</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41</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Конституционные обязанности гражданина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42</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Механизмы защиты прав человека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84096</w:t>
              </w:r>
              <w:r>
                <w:rPr>
                  <w:rFonts w:ascii="Times New Roman" w:hAnsi="Times New Roman"/>
                  <w:color w:val="0000FF"/>
                  <w:u w:val="single"/>
                </w:rPr>
                <w:t>d</w:t>
              </w:r>
              <w:r w:rsidRPr="0082633B">
                <w:rPr>
                  <w:rFonts w:ascii="Times New Roman" w:hAnsi="Times New Roman"/>
                  <w:color w:val="0000FF"/>
                  <w:u w:val="single"/>
                </w:rPr>
                <w:t>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43</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Правовое регулирование гражданских правоотношений</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8407658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44</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Организационно-правовые формы юридических лиц</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8407</w:t>
              </w:r>
              <w:r>
                <w:rPr>
                  <w:rFonts w:ascii="Times New Roman" w:hAnsi="Times New Roman"/>
                  <w:color w:val="0000FF"/>
                  <w:u w:val="single"/>
                </w:rPr>
                <w:t>e</w:t>
              </w:r>
              <w:r w:rsidRPr="0082633B">
                <w:rPr>
                  <w:rFonts w:ascii="Times New Roman" w:hAnsi="Times New Roman"/>
                  <w:color w:val="0000FF"/>
                  <w:u w:val="single"/>
                </w:rPr>
                <w:t>0</w:t>
              </w:r>
              <w:r>
                <w:rPr>
                  <w:rFonts w:ascii="Times New Roman" w:hAnsi="Times New Roman"/>
                  <w:color w:val="0000FF"/>
                  <w:u w:val="single"/>
                </w:rPr>
                <w:t>a</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45</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Правовое регулирование семейных правоотношений</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8407</w:t>
              </w:r>
              <w:r>
                <w:rPr>
                  <w:rFonts w:ascii="Times New Roman" w:hAnsi="Times New Roman"/>
                  <w:color w:val="0000FF"/>
                  <w:u w:val="single"/>
                </w:rPr>
                <w:t>fe</w:t>
              </w:r>
              <w:r w:rsidRPr="0082633B">
                <w:rPr>
                  <w:rFonts w:ascii="Times New Roman" w:hAnsi="Times New Roman"/>
                  <w:color w:val="0000FF"/>
                  <w:u w:val="single"/>
                </w:rPr>
                <w:t>0</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46</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Права и обязанности родителей и детей</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8408382</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47</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Правовое регулирование трудовых правоотношений</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840876</w:t>
              </w:r>
              <w:r>
                <w:rPr>
                  <w:rFonts w:ascii="Times New Roman" w:hAnsi="Times New Roman"/>
                  <w:color w:val="0000FF"/>
                  <w:u w:val="single"/>
                </w:rPr>
                <w:t>a</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48</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Особенности трудовых правоотношений с участием несовершеннолетних работников</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49</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Правовое регулирование налоговых правоотношений</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50</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84058</w:t>
              </w:r>
              <w:r>
                <w:rPr>
                  <w:rFonts w:ascii="Times New Roman" w:hAnsi="Times New Roman"/>
                  <w:color w:val="0000FF"/>
                  <w:u w:val="single"/>
                </w:rPr>
                <w:t>f</w:t>
              </w:r>
              <w:r w:rsidRPr="0082633B">
                <w:rPr>
                  <w:rFonts w:ascii="Times New Roman" w:hAnsi="Times New Roman"/>
                  <w:color w:val="0000FF"/>
                  <w:u w:val="single"/>
                </w:rPr>
                <w:t>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51</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Правовое регулирование образовательных правоотношений</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84085</w:t>
              </w:r>
              <w:r>
                <w:rPr>
                  <w:rFonts w:ascii="Times New Roman" w:hAnsi="Times New Roman"/>
                  <w:color w:val="0000FF"/>
                  <w:u w:val="single"/>
                </w:rPr>
                <w:t>e</w:t>
              </w:r>
              <w:r w:rsidRPr="0082633B">
                <w:rPr>
                  <w:rFonts w:ascii="Times New Roman" w:hAnsi="Times New Roman"/>
                  <w:color w:val="0000FF"/>
                  <w:u w:val="single"/>
                </w:rPr>
                <w:t>4</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52</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Система образования в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53</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Правовое регулирование административных правоотношений</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84091</w:t>
              </w:r>
              <w:r>
                <w:rPr>
                  <w:rFonts w:ascii="Times New Roman" w:hAnsi="Times New Roman"/>
                  <w:color w:val="0000FF"/>
                  <w:u w:val="single"/>
                </w:rPr>
                <w:t>d</w:t>
              </w:r>
              <w:r w:rsidRPr="0082633B">
                <w:rPr>
                  <w:rFonts w:ascii="Times New Roman" w:hAnsi="Times New Roman"/>
                  <w:color w:val="0000FF"/>
                  <w:u w:val="single"/>
                </w:rPr>
                <w:t>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54</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Экологическое законодательство</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840608</w:t>
              </w:r>
              <w:r>
                <w:rPr>
                  <w:rFonts w:ascii="Times New Roman" w:hAnsi="Times New Roman"/>
                  <w:color w:val="0000FF"/>
                  <w:u w:val="single"/>
                </w:rPr>
                <w:t>c</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55</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Уголовное право</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8409354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56</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Особенности уголовной ответственности несовершеннолетних</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8409354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57</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Основные принципы конституционного, арбитражного процессов</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84094</w:t>
              </w:r>
              <w:r>
                <w:rPr>
                  <w:rFonts w:ascii="Times New Roman" w:hAnsi="Times New Roman"/>
                  <w:color w:val="0000FF"/>
                  <w:u w:val="single"/>
                </w:rPr>
                <w:t>f</w:t>
              </w:r>
              <w:r w:rsidRPr="0082633B">
                <w:rPr>
                  <w:rFonts w:ascii="Times New Roman" w:hAnsi="Times New Roman"/>
                  <w:color w:val="0000FF"/>
                  <w:u w:val="single"/>
                </w:rPr>
                <w:t>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58</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Основные принципы гражданского процесса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8408</w:t>
              </w:r>
              <w:r>
                <w:rPr>
                  <w:rFonts w:ascii="Times New Roman" w:hAnsi="Times New Roman"/>
                  <w:color w:val="0000FF"/>
                  <w:u w:val="single"/>
                </w:rPr>
                <w:t>fe</w:t>
              </w:r>
              <w:r w:rsidRPr="0082633B">
                <w:rPr>
                  <w:rFonts w:ascii="Times New Roman" w:hAnsi="Times New Roman"/>
                  <w:color w:val="0000FF"/>
                  <w:u w:val="single"/>
                </w:rPr>
                <w:t>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59</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Основные принципы административного процесса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84091</w:t>
              </w:r>
              <w:r>
                <w:rPr>
                  <w:rFonts w:ascii="Times New Roman" w:hAnsi="Times New Roman"/>
                  <w:color w:val="0000FF"/>
                  <w:u w:val="single"/>
                </w:rPr>
                <w:t>d</w:t>
              </w:r>
              <w:r w:rsidRPr="0082633B">
                <w:rPr>
                  <w:rFonts w:ascii="Times New Roman" w:hAnsi="Times New Roman"/>
                  <w:color w:val="0000FF"/>
                  <w:u w:val="single"/>
                </w:rPr>
                <w:t>8</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60</w:t>
            </w:r>
          </w:p>
        </w:tc>
        <w:tc>
          <w:tcPr>
            <w:tcW w:w="5934" w:type="dxa"/>
            <w:tcMar>
              <w:top w:w="50" w:type="dxa"/>
              <w:left w:w="100" w:type="dxa"/>
            </w:tcMar>
            <w:vAlign w:val="center"/>
          </w:tcPr>
          <w:p w:rsidR="00966D84" w:rsidRDefault="0082633B" w:rsidP="0082633B">
            <w:pPr>
              <w:spacing w:after="0" w:line="240" w:lineRule="auto"/>
              <w:ind w:left="135"/>
            </w:pPr>
            <w:r>
              <w:rPr>
                <w:rFonts w:ascii="Times New Roman" w:hAnsi="Times New Roman"/>
                <w:color w:val="000000"/>
                <w:sz w:val="24"/>
              </w:rPr>
              <w:t>Основные принципы уголовного процесса</w:t>
            </w:r>
          </w:p>
        </w:tc>
        <w:tc>
          <w:tcPr>
            <w:tcW w:w="1276"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8409354</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61</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w:t>
              </w:r>
              <w:r>
                <w:rPr>
                  <w:rFonts w:ascii="Times New Roman" w:hAnsi="Times New Roman"/>
                  <w:color w:val="0000FF"/>
                  <w:u w:val="single"/>
                </w:rPr>
                <w:t>be</w:t>
              </w:r>
              <w:r w:rsidRPr="0082633B">
                <w:rPr>
                  <w:rFonts w:ascii="Times New Roman" w:hAnsi="Times New Roman"/>
                  <w:color w:val="0000FF"/>
                  <w:u w:val="single"/>
                </w:rPr>
                <w:t>2</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62</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8409</w:t>
              </w:r>
              <w:r>
                <w:rPr>
                  <w:rFonts w:ascii="Times New Roman" w:hAnsi="Times New Roman"/>
                  <w:color w:val="0000FF"/>
                  <w:u w:val="single"/>
                </w:rPr>
                <w:t>dae</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63</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w:t>
              </w:r>
              <w:r>
                <w:rPr>
                  <w:rFonts w:ascii="Times New Roman" w:hAnsi="Times New Roman"/>
                  <w:color w:val="0000FF"/>
                  <w:u w:val="single"/>
                </w:rPr>
                <w:t>b</w:t>
              </w:r>
              <w:r w:rsidRPr="0082633B">
                <w:rPr>
                  <w:rFonts w:ascii="Times New Roman" w:hAnsi="Times New Roman"/>
                  <w:color w:val="0000FF"/>
                  <w:u w:val="single"/>
                </w:rPr>
                <w:t>73</w:t>
              </w:r>
              <w:r>
                <w:rPr>
                  <w:rFonts w:ascii="Times New Roman" w:hAnsi="Times New Roman"/>
                  <w:color w:val="0000FF"/>
                  <w:u w:val="single"/>
                </w:rPr>
                <w:t>a</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lastRenderedPageBreak/>
              <w:t>64</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w:t>
              </w:r>
              <w:r>
                <w:rPr>
                  <w:rFonts w:ascii="Times New Roman" w:hAnsi="Times New Roman"/>
                  <w:color w:val="0000FF"/>
                  <w:u w:val="single"/>
                </w:rPr>
                <w:t>b</w:t>
              </w:r>
              <w:r w:rsidRPr="0082633B">
                <w:rPr>
                  <w:rFonts w:ascii="Times New Roman" w:hAnsi="Times New Roman"/>
                  <w:color w:val="0000FF"/>
                  <w:u w:val="single"/>
                </w:rPr>
                <w:t>8</w:t>
              </w:r>
              <w:r>
                <w:rPr>
                  <w:rFonts w:ascii="Times New Roman" w:hAnsi="Times New Roman"/>
                  <w:color w:val="0000FF"/>
                  <w:u w:val="single"/>
                </w:rPr>
                <w:t>f</w:t>
              </w:r>
              <w:r w:rsidRPr="0082633B">
                <w:rPr>
                  <w:rFonts w:ascii="Times New Roman" w:hAnsi="Times New Roman"/>
                  <w:color w:val="0000FF"/>
                  <w:u w:val="single"/>
                </w:rPr>
                <w:t>2</w:t>
              </w:r>
            </w:hyperlink>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65</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w:t>
              </w:r>
              <w:r>
                <w:rPr>
                  <w:rFonts w:ascii="Times New Roman" w:hAnsi="Times New Roman"/>
                  <w:color w:val="0000FF"/>
                  <w:u w:val="single"/>
                </w:rPr>
                <w:t>baa</w:t>
              </w:r>
              <w:r w:rsidRPr="0082633B">
                <w:rPr>
                  <w:rFonts w:ascii="Times New Roman" w:hAnsi="Times New Roman"/>
                  <w:color w:val="0000FF"/>
                  <w:u w:val="single"/>
                </w:rPr>
                <w:t>0</w:t>
              </w:r>
            </w:hyperlink>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66</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Default="00966D84" w:rsidP="0082633B">
            <w:pPr>
              <w:spacing w:after="0" w:line="240" w:lineRule="auto"/>
              <w:ind w:left="135"/>
            </w:pPr>
          </w:p>
        </w:tc>
      </w:tr>
      <w:tr w:rsidR="00966D84"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67</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66D84" w:rsidRDefault="00966D84" w:rsidP="0082633B">
            <w:pPr>
              <w:spacing w:after="0" w:line="240" w:lineRule="auto"/>
              <w:ind w:left="135"/>
            </w:pPr>
          </w:p>
        </w:tc>
      </w:tr>
      <w:tr w:rsidR="00966D84" w:rsidRPr="0082633B" w:rsidTr="0082633B">
        <w:trPr>
          <w:trHeight w:val="144"/>
          <w:tblCellSpacing w:w="20" w:type="nil"/>
        </w:trPr>
        <w:tc>
          <w:tcPr>
            <w:tcW w:w="687" w:type="dxa"/>
            <w:tcMar>
              <w:top w:w="50" w:type="dxa"/>
              <w:left w:w="100" w:type="dxa"/>
            </w:tcMar>
            <w:vAlign w:val="center"/>
          </w:tcPr>
          <w:p w:rsidR="00966D84" w:rsidRDefault="0082633B" w:rsidP="0082633B">
            <w:pPr>
              <w:spacing w:after="0" w:line="240" w:lineRule="auto"/>
            </w:pPr>
            <w:r>
              <w:rPr>
                <w:rFonts w:ascii="Times New Roman" w:hAnsi="Times New Roman"/>
                <w:color w:val="000000"/>
                <w:sz w:val="24"/>
              </w:rPr>
              <w:t>68</w:t>
            </w:r>
          </w:p>
        </w:tc>
        <w:tc>
          <w:tcPr>
            <w:tcW w:w="5934"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1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2633B">
                <w:rPr>
                  <w:rFonts w:ascii="Times New Roman" w:hAnsi="Times New Roman"/>
                  <w:color w:val="0000FF"/>
                  <w:u w:val="single"/>
                </w:rPr>
                <w:t>://</w:t>
              </w:r>
              <w:r>
                <w:rPr>
                  <w:rFonts w:ascii="Times New Roman" w:hAnsi="Times New Roman"/>
                  <w:color w:val="0000FF"/>
                  <w:u w:val="single"/>
                </w:rPr>
                <w:t>m</w:t>
              </w:r>
              <w:r w:rsidRPr="0082633B">
                <w:rPr>
                  <w:rFonts w:ascii="Times New Roman" w:hAnsi="Times New Roman"/>
                  <w:color w:val="0000FF"/>
                  <w:u w:val="single"/>
                </w:rPr>
                <w:t>.</w:t>
              </w:r>
              <w:r>
                <w:rPr>
                  <w:rFonts w:ascii="Times New Roman" w:hAnsi="Times New Roman"/>
                  <w:color w:val="0000FF"/>
                  <w:u w:val="single"/>
                </w:rPr>
                <w:t>edsoo</w:t>
              </w:r>
              <w:r w:rsidRPr="0082633B">
                <w:rPr>
                  <w:rFonts w:ascii="Times New Roman" w:hAnsi="Times New Roman"/>
                  <w:color w:val="0000FF"/>
                  <w:u w:val="single"/>
                </w:rPr>
                <w:t>.</w:t>
              </w:r>
              <w:r>
                <w:rPr>
                  <w:rFonts w:ascii="Times New Roman" w:hAnsi="Times New Roman"/>
                  <w:color w:val="0000FF"/>
                  <w:u w:val="single"/>
                </w:rPr>
                <w:t>ru</w:t>
              </w:r>
              <w:r w:rsidRPr="0082633B">
                <w:rPr>
                  <w:rFonts w:ascii="Times New Roman" w:hAnsi="Times New Roman"/>
                  <w:color w:val="0000FF"/>
                  <w:u w:val="single"/>
                </w:rPr>
                <w:t>/</w:t>
              </w:r>
              <w:r>
                <w:rPr>
                  <w:rFonts w:ascii="Times New Roman" w:hAnsi="Times New Roman"/>
                  <w:color w:val="0000FF"/>
                  <w:u w:val="single"/>
                </w:rPr>
                <w:t>f</w:t>
              </w:r>
              <w:r w:rsidRPr="0082633B">
                <w:rPr>
                  <w:rFonts w:ascii="Times New Roman" w:hAnsi="Times New Roman"/>
                  <w:color w:val="0000FF"/>
                  <w:u w:val="single"/>
                </w:rPr>
                <w:t>840</w:t>
              </w:r>
              <w:r>
                <w:rPr>
                  <w:rFonts w:ascii="Times New Roman" w:hAnsi="Times New Roman"/>
                  <w:color w:val="0000FF"/>
                  <w:u w:val="single"/>
                </w:rPr>
                <w:t>bc</w:t>
              </w:r>
              <w:r w:rsidRPr="0082633B">
                <w:rPr>
                  <w:rFonts w:ascii="Times New Roman" w:hAnsi="Times New Roman"/>
                  <w:color w:val="0000FF"/>
                  <w:u w:val="single"/>
                </w:rPr>
                <w:t>44</w:t>
              </w:r>
            </w:hyperlink>
          </w:p>
        </w:tc>
      </w:tr>
      <w:tr w:rsidR="00966D84" w:rsidTr="0082633B">
        <w:trPr>
          <w:trHeight w:val="144"/>
          <w:tblCellSpacing w:w="20" w:type="nil"/>
        </w:trPr>
        <w:tc>
          <w:tcPr>
            <w:tcW w:w="6621" w:type="dxa"/>
            <w:gridSpan w:val="2"/>
            <w:tcMar>
              <w:top w:w="50" w:type="dxa"/>
              <w:left w:w="100" w:type="dxa"/>
            </w:tcMar>
            <w:vAlign w:val="center"/>
          </w:tcPr>
          <w:p w:rsidR="00966D84" w:rsidRPr="0082633B" w:rsidRDefault="0082633B" w:rsidP="0082633B">
            <w:pPr>
              <w:spacing w:after="0" w:line="240" w:lineRule="auto"/>
              <w:ind w:left="135"/>
            </w:pPr>
            <w:r w:rsidRPr="0082633B">
              <w:rPr>
                <w:rFonts w:ascii="Times New Roman" w:hAnsi="Times New Roman"/>
                <w:color w:val="000000"/>
                <w:sz w:val="24"/>
              </w:rPr>
              <w:t>ОБЩЕЕ КОЛИЧЕСТВО ЧАСОВ ПО ПРОГРАММЕ</w:t>
            </w:r>
          </w:p>
        </w:tc>
        <w:tc>
          <w:tcPr>
            <w:tcW w:w="1276" w:type="dxa"/>
            <w:tcMar>
              <w:top w:w="50" w:type="dxa"/>
              <w:left w:w="100" w:type="dxa"/>
            </w:tcMar>
            <w:vAlign w:val="center"/>
          </w:tcPr>
          <w:p w:rsidR="00966D84" w:rsidRDefault="0082633B" w:rsidP="0082633B">
            <w:pPr>
              <w:spacing w:after="0" w:line="240" w:lineRule="auto"/>
              <w:ind w:left="135"/>
              <w:jc w:val="center"/>
            </w:pPr>
            <w:r w:rsidRPr="0082633B">
              <w:rPr>
                <w:rFonts w:ascii="Times New Roman" w:hAnsi="Times New Roman"/>
                <w:color w:val="000000"/>
                <w:sz w:val="24"/>
              </w:rPr>
              <w:t xml:space="preserve"> </w:t>
            </w:r>
            <w:r>
              <w:rPr>
                <w:rFonts w:ascii="Times New Roman" w:hAnsi="Times New Roman"/>
                <w:color w:val="000000"/>
                <w:sz w:val="24"/>
              </w:rPr>
              <w:t xml:space="preserve">68 </w:t>
            </w:r>
          </w:p>
        </w:tc>
        <w:tc>
          <w:tcPr>
            <w:tcW w:w="1263"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66D84" w:rsidRDefault="0082633B" w:rsidP="0082633B">
            <w:pPr>
              <w:spacing w:after="0" w:line="240" w:lineRule="auto"/>
              <w:ind w:left="135"/>
              <w:jc w:val="center"/>
            </w:pPr>
            <w:r>
              <w:rPr>
                <w:rFonts w:ascii="Times New Roman" w:hAnsi="Times New Roman"/>
                <w:color w:val="000000"/>
                <w:sz w:val="24"/>
              </w:rPr>
              <w:t xml:space="preserve"> 19 </w:t>
            </w:r>
          </w:p>
        </w:tc>
        <w:tc>
          <w:tcPr>
            <w:tcW w:w="2837" w:type="dxa"/>
            <w:tcMar>
              <w:top w:w="50" w:type="dxa"/>
              <w:left w:w="100" w:type="dxa"/>
            </w:tcMar>
            <w:vAlign w:val="center"/>
          </w:tcPr>
          <w:p w:rsidR="00966D84" w:rsidRDefault="00966D84" w:rsidP="0082633B">
            <w:pPr>
              <w:spacing w:line="240" w:lineRule="auto"/>
            </w:pPr>
          </w:p>
        </w:tc>
      </w:tr>
    </w:tbl>
    <w:p w:rsidR="00966D84" w:rsidRDefault="00966D84">
      <w:pPr>
        <w:sectPr w:rsidR="00966D84">
          <w:pgSz w:w="16383" w:h="11906" w:orient="landscape"/>
          <w:pgMar w:top="1134" w:right="850" w:bottom="1134" w:left="1701" w:header="720" w:footer="720" w:gutter="0"/>
          <w:cols w:space="720"/>
        </w:sectPr>
      </w:pPr>
    </w:p>
    <w:p w:rsidR="00966D84" w:rsidRDefault="0082633B" w:rsidP="0082633B">
      <w:pPr>
        <w:spacing w:after="0" w:line="240" w:lineRule="auto"/>
        <w:ind w:left="120"/>
      </w:pPr>
      <w:bookmarkStart w:id="10" w:name="block-1573386"/>
      <w:bookmarkStart w:id="11" w:name="_GoBack"/>
      <w:bookmarkEnd w:id="9"/>
      <w:bookmarkEnd w:id="11"/>
      <w:r>
        <w:rPr>
          <w:rFonts w:ascii="Times New Roman" w:hAnsi="Times New Roman"/>
          <w:b/>
          <w:color w:val="000000"/>
          <w:sz w:val="28"/>
        </w:rPr>
        <w:lastRenderedPageBreak/>
        <w:t>УЧЕБНО-МЕТОДИЧЕСКОЕ ОБЕСПЕЧЕНИЕ ОБРАЗОВАТЕЛЬНОГО ПРОЦЕССА</w:t>
      </w:r>
    </w:p>
    <w:p w:rsidR="00966D84" w:rsidRDefault="0082633B" w:rsidP="0082633B">
      <w:pPr>
        <w:spacing w:after="0" w:line="240" w:lineRule="auto"/>
        <w:ind w:left="120"/>
      </w:pPr>
      <w:r>
        <w:rPr>
          <w:rFonts w:ascii="Times New Roman" w:hAnsi="Times New Roman"/>
          <w:b/>
          <w:color w:val="000000"/>
          <w:sz w:val="28"/>
        </w:rPr>
        <w:t>ОБЯЗАТЕЛЬНЫЕ УЧЕБНЫЕ МАТЕРИАЛЫ ДЛЯ УЧЕНИКА</w:t>
      </w:r>
    </w:p>
    <w:p w:rsidR="00966D84" w:rsidRDefault="0082633B" w:rsidP="0082633B">
      <w:pPr>
        <w:spacing w:after="0" w:line="240" w:lineRule="auto"/>
        <w:ind w:left="120"/>
      </w:pPr>
      <w:r w:rsidRPr="0082633B">
        <w:rPr>
          <w:rFonts w:ascii="Times New Roman" w:hAnsi="Times New Roman"/>
          <w:color w:val="000000"/>
          <w:sz w:val="28"/>
        </w:rPr>
        <w:t xml:space="preserve">• Обществознание, 10 класс/ Боголюбов Л.Н., </w:t>
      </w:r>
      <w:proofErr w:type="spellStart"/>
      <w:r w:rsidRPr="0082633B">
        <w:rPr>
          <w:rFonts w:ascii="Times New Roman" w:hAnsi="Times New Roman"/>
          <w:color w:val="000000"/>
          <w:sz w:val="28"/>
        </w:rPr>
        <w:t>Лазебниковой</w:t>
      </w:r>
      <w:proofErr w:type="spellEnd"/>
      <w:r w:rsidRPr="0082633B">
        <w:rPr>
          <w:rFonts w:ascii="Times New Roman" w:hAnsi="Times New Roman"/>
          <w:color w:val="000000"/>
          <w:sz w:val="28"/>
        </w:rPr>
        <w:t xml:space="preserve"> А.Ю., Матвеев А.И. и другие; под редакцией Боголюбова Л.Н., </w:t>
      </w:r>
      <w:proofErr w:type="spellStart"/>
      <w:r w:rsidRPr="0082633B">
        <w:rPr>
          <w:rFonts w:ascii="Times New Roman" w:hAnsi="Times New Roman"/>
          <w:color w:val="000000"/>
          <w:sz w:val="28"/>
        </w:rPr>
        <w:t>Лазебниковой</w:t>
      </w:r>
      <w:proofErr w:type="spellEnd"/>
      <w:r w:rsidRPr="0082633B">
        <w:rPr>
          <w:rFonts w:ascii="Times New Roman" w:hAnsi="Times New Roman"/>
          <w:color w:val="000000"/>
          <w:sz w:val="28"/>
        </w:rPr>
        <w:t xml:space="preserve"> А.Ю., Акционерное общество «Издательство «Просвещение»</w:t>
      </w:r>
      <w:r w:rsidRPr="0082633B">
        <w:rPr>
          <w:sz w:val="28"/>
        </w:rPr>
        <w:br/>
      </w:r>
      <w:r w:rsidRPr="0082633B">
        <w:rPr>
          <w:rFonts w:ascii="Times New Roman" w:hAnsi="Times New Roman"/>
          <w:color w:val="000000"/>
          <w:sz w:val="28"/>
        </w:rPr>
        <w:t xml:space="preserve"> • Обществознание, 11 класс/ Боголюбов Л.Н., Городецкая Н.И., </w:t>
      </w:r>
      <w:proofErr w:type="spellStart"/>
      <w:r w:rsidRPr="0082633B">
        <w:rPr>
          <w:rFonts w:ascii="Times New Roman" w:hAnsi="Times New Roman"/>
          <w:color w:val="000000"/>
          <w:sz w:val="28"/>
        </w:rPr>
        <w:t>Лазебниковой</w:t>
      </w:r>
      <w:proofErr w:type="spellEnd"/>
      <w:r w:rsidRPr="0082633B">
        <w:rPr>
          <w:rFonts w:ascii="Times New Roman" w:hAnsi="Times New Roman"/>
          <w:color w:val="000000"/>
          <w:sz w:val="28"/>
        </w:rPr>
        <w:t xml:space="preserve"> А.Ю. и другие; </w:t>
      </w:r>
      <w:proofErr w:type="gramStart"/>
      <w:r w:rsidRPr="0082633B">
        <w:rPr>
          <w:rFonts w:ascii="Times New Roman" w:hAnsi="Times New Roman"/>
          <w:color w:val="000000"/>
          <w:sz w:val="28"/>
        </w:rPr>
        <w:t xml:space="preserve">под редакцией Боголюбова Л.Н., </w:t>
      </w:r>
      <w:proofErr w:type="spellStart"/>
      <w:r w:rsidRPr="0082633B">
        <w:rPr>
          <w:rFonts w:ascii="Times New Roman" w:hAnsi="Times New Roman"/>
          <w:color w:val="000000"/>
          <w:sz w:val="28"/>
        </w:rPr>
        <w:t>Лазебниковой</w:t>
      </w:r>
      <w:proofErr w:type="spellEnd"/>
      <w:r w:rsidRPr="0082633B">
        <w:rPr>
          <w:rFonts w:ascii="Times New Roman" w:hAnsi="Times New Roman"/>
          <w:color w:val="000000"/>
          <w:sz w:val="28"/>
        </w:rPr>
        <w:t xml:space="preserve"> А.Ю., Акционерное общество «Издательство «Просвещение»</w:t>
      </w:r>
      <w:r w:rsidRPr="0082633B">
        <w:rPr>
          <w:sz w:val="28"/>
        </w:rPr>
        <w:br/>
      </w:r>
      <w:r w:rsidRPr="0082633B">
        <w:rPr>
          <w:rFonts w:ascii="Times New Roman" w:hAnsi="Times New Roman"/>
          <w:color w:val="000000"/>
          <w:sz w:val="28"/>
        </w:rPr>
        <w:t xml:space="preserve"> • Экономика (в 2 книгах), 10-11 классы/ </w:t>
      </w:r>
      <w:proofErr w:type="spellStart"/>
      <w:r w:rsidRPr="0082633B">
        <w:rPr>
          <w:rFonts w:ascii="Times New Roman" w:hAnsi="Times New Roman"/>
          <w:color w:val="000000"/>
          <w:sz w:val="28"/>
        </w:rPr>
        <w:t>Липсиц</w:t>
      </w:r>
      <w:proofErr w:type="spellEnd"/>
      <w:r w:rsidRPr="0082633B">
        <w:rPr>
          <w:rFonts w:ascii="Times New Roman" w:hAnsi="Times New Roman"/>
          <w:color w:val="000000"/>
          <w:sz w:val="28"/>
        </w:rPr>
        <w:t xml:space="preserve"> И.В., Савицкая Е.В., Общество с ограниченной ответственностью Издательство «ВИТА-ПРЕСС»</w:t>
      </w:r>
      <w:r w:rsidRPr="0082633B">
        <w:rPr>
          <w:sz w:val="28"/>
        </w:rPr>
        <w:br/>
      </w:r>
      <w:bookmarkStart w:id="12" w:name="709e4831-5c1b-44e3-bddb-9944ecb0fbbd"/>
      <w:r w:rsidRPr="0082633B">
        <w:rPr>
          <w:rFonts w:ascii="Times New Roman" w:hAnsi="Times New Roman"/>
          <w:color w:val="000000"/>
          <w:sz w:val="28"/>
        </w:rPr>
        <w:t xml:space="preserve"> • Право, 10-11 классы/ Никитин А.Ф., Никитина Т.И., </w:t>
      </w:r>
      <w:proofErr w:type="spellStart"/>
      <w:r w:rsidRPr="0082633B">
        <w:rPr>
          <w:rFonts w:ascii="Times New Roman" w:hAnsi="Times New Roman"/>
          <w:color w:val="000000"/>
          <w:sz w:val="28"/>
        </w:rPr>
        <w:t>Акчурин</w:t>
      </w:r>
      <w:proofErr w:type="spellEnd"/>
      <w:r w:rsidRPr="0082633B">
        <w:rPr>
          <w:rFonts w:ascii="Times New Roman" w:hAnsi="Times New Roman"/>
          <w:color w:val="000000"/>
          <w:sz w:val="28"/>
        </w:rPr>
        <w:t xml:space="preserve"> Т.Ф., Общество с ограниченной ответственностью </w:t>
      </w:r>
      <w:r>
        <w:rPr>
          <w:rFonts w:ascii="Times New Roman" w:hAnsi="Times New Roman"/>
          <w:color w:val="000000"/>
          <w:sz w:val="28"/>
        </w:rPr>
        <w:t>«ДРОФА»; Акционерное общество «Издательство «Просвещение»</w:t>
      </w:r>
      <w:bookmarkEnd w:id="12"/>
      <w:proofErr w:type="gramEnd"/>
    </w:p>
    <w:p w:rsidR="00966D84" w:rsidRDefault="00966D84" w:rsidP="0082633B">
      <w:pPr>
        <w:spacing w:after="0" w:line="240" w:lineRule="auto"/>
        <w:ind w:left="120"/>
      </w:pPr>
    </w:p>
    <w:bookmarkEnd w:id="10"/>
    <w:p w:rsidR="00966D84" w:rsidRDefault="00966D84" w:rsidP="0082633B">
      <w:pPr>
        <w:spacing w:after="0" w:line="240" w:lineRule="auto"/>
        <w:ind w:left="120"/>
      </w:pPr>
    </w:p>
    <w:sectPr w:rsidR="00966D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38"/>
    <w:multiLevelType w:val="multilevel"/>
    <w:tmpl w:val="94B46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9146C"/>
    <w:multiLevelType w:val="multilevel"/>
    <w:tmpl w:val="2A58C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A3432"/>
    <w:multiLevelType w:val="multilevel"/>
    <w:tmpl w:val="3E8E5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881513"/>
    <w:multiLevelType w:val="multilevel"/>
    <w:tmpl w:val="4FE679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E76221"/>
    <w:multiLevelType w:val="multilevel"/>
    <w:tmpl w:val="91168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F36CE"/>
    <w:multiLevelType w:val="multilevel"/>
    <w:tmpl w:val="69208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D75815"/>
    <w:multiLevelType w:val="multilevel"/>
    <w:tmpl w:val="ABB00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0441DD"/>
    <w:multiLevelType w:val="multilevel"/>
    <w:tmpl w:val="F4FCE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477C0A"/>
    <w:multiLevelType w:val="multilevel"/>
    <w:tmpl w:val="CA2EF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2D17D7"/>
    <w:multiLevelType w:val="multilevel"/>
    <w:tmpl w:val="75F81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E82977"/>
    <w:multiLevelType w:val="multilevel"/>
    <w:tmpl w:val="D250D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B639C0"/>
    <w:multiLevelType w:val="multilevel"/>
    <w:tmpl w:val="5B32ED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DB072F"/>
    <w:multiLevelType w:val="multilevel"/>
    <w:tmpl w:val="7DD49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A5A0B"/>
    <w:multiLevelType w:val="multilevel"/>
    <w:tmpl w:val="4A844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A9295B"/>
    <w:multiLevelType w:val="multilevel"/>
    <w:tmpl w:val="6D281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344969"/>
    <w:multiLevelType w:val="multilevel"/>
    <w:tmpl w:val="EE945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CF05A3"/>
    <w:multiLevelType w:val="multilevel"/>
    <w:tmpl w:val="E8C09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F929A7"/>
    <w:multiLevelType w:val="multilevel"/>
    <w:tmpl w:val="37D8A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B85A7B"/>
    <w:multiLevelType w:val="multilevel"/>
    <w:tmpl w:val="B128F3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B55150"/>
    <w:multiLevelType w:val="multilevel"/>
    <w:tmpl w:val="422CE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720A98"/>
    <w:multiLevelType w:val="multilevel"/>
    <w:tmpl w:val="5B58B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3B6B42"/>
    <w:multiLevelType w:val="multilevel"/>
    <w:tmpl w:val="35A68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A0724A"/>
    <w:multiLevelType w:val="multilevel"/>
    <w:tmpl w:val="BC243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2"/>
  </w:num>
  <w:num w:numId="3">
    <w:abstractNumId w:val="15"/>
  </w:num>
  <w:num w:numId="4">
    <w:abstractNumId w:val="1"/>
  </w:num>
  <w:num w:numId="5">
    <w:abstractNumId w:val="14"/>
  </w:num>
  <w:num w:numId="6">
    <w:abstractNumId w:val="8"/>
  </w:num>
  <w:num w:numId="7">
    <w:abstractNumId w:val="22"/>
  </w:num>
  <w:num w:numId="8">
    <w:abstractNumId w:val="10"/>
  </w:num>
  <w:num w:numId="9">
    <w:abstractNumId w:val="19"/>
  </w:num>
  <w:num w:numId="10">
    <w:abstractNumId w:val="4"/>
  </w:num>
  <w:num w:numId="11">
    <w:abstractNumId w:val="0"/>
  </w:num>
  <w:num w:numId="12">
    <w:abstractNumId w:val="20"/>
  </w:num>
  <w:num w:numId="13">
    <w:abstractNumId w:val="3"/>
  </w:num>
  <w:num w:numId="14">
    <w:abstractNumId w:val="2"/>
  </w:num>
  <w:num w:numId="15">
    <w:abstractNumId w:val="6"/>
  </w:num>
  <w:num w:numId="16">
    <w:abstractNumId w:val="17"/>
  </w:num>
  <w:num w:numId="17">
    <w:abstractNumId w:val="11"/>
  </w:num>
  <w:num w:numId="18">
    <w:abstractNumId w:val="9"/>
  </w:num>
  <w:num w:numId="19">
    <w:abstractNumId w:val="13"/>
  </w:num>
  <w:num w:numId="20">
    <w:abstractNumId w:val="18"/>
  </w:num>
  <w:num w:numId="21">
    <w:abstractNumId w:val="7"/>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84"/>
    <w:rsid w:val="0082633B"/>
    <w:rsid w:val="00843B93"/>
    <w:rsid w:val="008E0AE5"/>
    <w:rsid w:val="00966D84"/>
    <w:rsid w:val="00CF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843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basedOn w:val="a0"/>
    <w:link w:val="11"/>
    <w:rsid w:val="00843B93"/>
    <w:rPr>
      <w:rFonts w:ascii="Times New Roman" w:eastAsia="Times New Roman" w:hAnsi="Times New Roman" w:cs="Times New Roman"/>
      <w:sz w:val="28"/>
      <w:szCs w:val="28"/>
    </w:rPr>
  </w:style>
  <w:style w:type="paragraph" w:customStyle="1" w:styleId="11">
    <w:name w:val="Основной текст1"/>
    <w:basedOn w:val="a"/>
    <w:link w:val="af"/>
    <w:rsid w:val="00843B93"/>
    <w:pPr>
      <w:widowControl w:val="0"/>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843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basedOn w:val="a0"/>
    <w:link w:val="11"/>
    <w:rsid w:val="00843B93"/>
    <w:rPr>
      <w:rFonts w:ascii="Times New Roman" w:eastAsia="Times New Roman" w:hAnsi="Times New Roman" w:cs="Times New Roman"/>
      <w:sz w:val="28"/>
      <w:szCs w:val="28"/>
    </w:rPr>
  </w:style>
  <w:style w:type="paragraph" w:customStyle="1" w:styleId="11">
    <w:name w:val="Основной текст1"/>
    <w:basedOn w:val="a"/>
    <w:link w:val="af"/>
    <w:rsid w:val="00843B93"/>
    <w:pPr>
      <w:widowControl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12423</Words>
  <Characters>70812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2024-01-13T20:54:00Z</dcterms:created>
  <dcterms:modified xsi:type="dcterms:W3CDTF">2024-01-14T19:40:00Z</dcterms:modified>
</cp:coreProperties>
</file>